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53A" w:rsidRDefault="002553EA">
      <w:r>
        <w:rPr>
          <w:noProof/>
          <w:color w:val="auto"/>
          <w:kern w:val="0"/>
          <w:sz w:val="24"/>
          <w:szCs w:val="24"/>
        </w:rPr>
        <mc:AlternateContent>
          <mc:Choice Requires="wps">
            <w:drawing>
              <wp:anchor distT="36576" distB="36576" distL="36576" distR="36576" simplePos="0" relativeHeight="251659776" behindDoc="0" locked="0" layoutInCell="1" allowOverlap="1" wp14:anchorId="54F75DEF" wp14:editId="30DB75D6">
                <wp:simplePos x="0" y="0"/>
                <wp:positionH relativeFrom="margin">
                  <wp:align>right</wp:align>
                </wp:positionH>
                <wp:positionV relativeFrom="page">
                  <wp:posOffset>5172075</wp:posOffset>
                </wp:positionV>
                <wp:extent cx="2305050" cy="4657725"/>
                <wp:effectExtent l="0" t="0" r="0" b="9525"/>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657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50E8E" w:rsidRPr="00E50E8E" w:rsidRDefault="00E50E8E" w:rsidP="00E50E8E">
                            <w:pPr>
                              <w:widowControl w:val="0"/>
                              <w:spacing w:line="320" w:lineRule="exact"/>
                              <w:jc w:val="both"/>
                              <w:rPr>
                                <w:rFonts w:ascii="Myriad Pro" w:hAnsi="Myriad Pro" w:cs="Arial"/>
                                <w:color w:val="auto"/>
                                <w:sz w:val="24"/>
                                <w:szCs w:val="24"/>
                                <w:lang w:val="en-GB"/>
                              </w:rPr>
                            </w:pPr>
                            <w:r w:rsidRPr="00E50E8E">
                              <w:rPr>
                                <w:rFonts w:ascii="Myriad Pro" w:hAnsi="Myriad Pro" w:cs="Arial"/>
                                <w:color w:val="auto"/>
                                <w:sz w:val="24"/>
                                <w:szCs w:val="24"/>
                                <w:lang w:val="en-GB"/>
                              </w:rPr>
                              <w:t>In the structure of processing industry with the share of 69% in the general production volumes, the share of machine-building industry makes 22.1</w:t>
                            </w:r>
                            <w:r w:rsidR="00513783">
                              <w:rPr>
                                <w:rFonts w:ascii="Myriad Pro" w:hAnsi="Myriad Pro" w:cs="Arial"/>
                                <w:color w:val="auto"/>
                                <w:sz w:val="24"/>
                                <w:szCs w:val="24"/>
                                <w:lang w:val="en-GB"/>
                              </w:rPr>
                              <w:t> </w:t>
                            </w:r>
                            <w:r w:rsidRPr="00E50E8E">
                              <w:rPr>
                                <w:rFonts w:ascii="Myriad Pro" w:hAnsi="Myriad Pro" w:cs="Arial"/>
                                <w:color w:val="auto"/>
                                <w:sz w:val="24"/>
                                <w:szCs w:val="24"/>
                                <w:lang w:val="en-GB"/>
                              </w:rPr>
                              <w:t>% as well as food industry – 33.9</w:t>
                            </w:r>
                            <w:r w:rsidR="00513783">
                              <w:rPr>
                                <w:rFonts w:ascii="Myriad Pro" w:hAnsi="Myriad Pro" w:cs="Arial"/>
                                <w:color w:val="auto"/>
                                <w:sz w:val="24"/>
                                <w:szCs w:val="24"/>
                                <w:lang w:val="en-GB"/>
                              </w:rPr>
                              <w:t> </w:t>
                            </w:r>
                            <w:r w:rsidRPr="00E50E8E">
                              <w:rPr>
                                <w:rFonts w:ascii="Myriad Pro" w:hAnsi="Myriad Pro" w:cs="Arial"/>
                                <w:color w:val="auto"/>
                                <w:sz w:val="24"/>
                                <w:szCs w:val="24"/>
                                <w:lang w:val="en-GB"/>
                              </w:rPr>
                              <w:t>% and construction materials industry – 5.3</w:t>
                            </w:r>
                            <w:r w:rsidR="00513783">
                              <w:rPr>
                                <w:rFonts w:ascii="Myriad Pro" w:hAnsi="Myriad Pro" w:cs="Arial"/>
                                <w:color w:val="auto"/>
                                <w:sz w:val="24"/>
                                <w:szCs w:val="24"/>
                                <w:lang w:val="en-GB"/>
                              </w:rPr>
                              <w:t> </w:t>
                            </w:r>
                            <w:r w:rsidRPr="00E50E8E">
                              <w:rPr>
                                <w:rFonts w:ascii="Myriad Pro" w:hAnsi="Myriad Pro" w:cs="Arial"/>
                                <w:color w:val="auto"/>
                                <w:sz w:val="24"/>
                                <w:szCs w:val="24"/>
                                <w:lang w:val="en-GB"/>
                              </w:rPr>
                              <w:t>%.</w:t>
                            </w:r>
                          </w:p>
                          <w:p w:rsidR="002553EA" w:rsidRDefault="00E50E8E" w:rsidP="00E50E8E">
                            <w:pPr>
                              <w:widowControl w:val="0"/>
                              <w:spacing w:line="320" w:lineRule="exact"/>
                              <w:jc w:val="both"/>
                              <w:rPr>
                                <w:rFonts w:ascii="Myriad Pro" w:hAnsi="Myriad Pro" w:cs="Arial"/>
                                <w:color w:val="auto"/>
                                <w:sz w:val="24"/>
                                <w:szCs w:val="24"/>
                                <w:lang w:val="en-GB"/>
                              </w:rPr>
                            </w:pPr>
                            <w:r w:rsidRPr="00E50E8E">
                              <w:rPr>
                                <w:rFonts w:ascii="Myriad Pro" w:hAnsi="Myriad Pro" w:cs="Arial"/>
                                <w:color w:val="auto"/>
                                <w:sz w:val="24"/>
                                <w:szCs w:val="24"/>
                                <w:lang w:val="en-GB"/>
                              </w:rPr>
                              <w:t>Among powerful industrial enterprises there are State Holding Company "Oleksandriyavugillya" (extraction and processing of brown coal is the main type of its activity) and two unique complexes on extraction and production of nickel and graphite: the Liability Limited Company "Pobuzke Ferronickel Plant", Joint-Stock Company "Zavallivsk Graphite Integrated Works" and branch of the National Center for Atomic Energy Developme</w:t>
                            </w:r>
                            <w:r w:rsidR="002553EA">
                              <w:rPr>
                                <w:rFonts w:ascii="Myriad Pro" w:hAnsi="Myriad Pro" w:cs="Arial"/>
                                <w:color w:val="auto"/>
                                <w:sz w:val="24"/>
                                <w:szCs w:val="24"/>
                                <w:lang w:val="en-GB"/>
                              </w:rPr>
                              <w:t>nt.</w:t>
                            </w:r>
                          </w:p>
                          <w:p w:rsidR="002553EA" w:rsidRDefault="002553EA" w:rsidP="00E50E8E">
                            <w:pPr>
                              <w:widowControl w:val="0"/>
                              <w:spacing w:line="320" w:lineRule="exact"/>
                              <w:jc w:val="both"/>
                              <w:rPr>
                                <w:rFonts w:ascii="Myriad Pro" w:hAnsi="Myriad Pro" w:cs="Arial"/>
                                <w:color w:val="auto"/>
                                <w:sz w:val="24"/>
                                <w:szCs w:val="24"/>
                                <w:lang w:val="en-GB"/>
                              </w:rPr>
                            </w:pPr>
                          </w:p>
                          <w:p w:rsidR="002553EA" w:rsidRDefault="002553EA" w:rsidP="00E50E8E">
                            <w:pPr>
                              <w:widowControl w:val="0"/>
                              <w:spacing w:line="320" w:lineRule="exact"/>
                              <w:jc w:val="both"/>
                              <w:rPr>
                                <w:rFonts w:ascii="Myriad Pro" w:hAnsi="Myriad Pro" w:cs="Arial"/>
                                <w:color w:val="auto"/>
                                <w:sz w:val="24"/>
                                <w:szCs w:val="24"/>
                                <w:lang w:val="en-GB"/>
                              </w:rPr>
                            </w:pPr>
                          </w:p>
                          <w:p w:rsidR="001B1D48" w:rsidRPr="00191550" w:rsidRDefault="00E50E8E" w:rsidP="00E50E8E">
                            <w:pPr>
                              <w:widowControl w:val="0"/>
                              <w:spacing w:line="320" w:lineRule="exact"/>
                              <w:jc w:val="both"/>
                              <w:rPr>
                                <w:rFonts w:ascii="Myriad Pro" w:hAnsi="Myriad Pro" w:cs="Arial"/>
                                <w:color w:val="auto"/>
                                <w:sz w:val="24"/>
                                <w:szCs w:val="24"/>
                              </w:rPr>
                            </w:pPr>
                            <w:r w:rsidRPr="00E50E8E">
                              <w:rPr>
                                <w:rFonts w:ascii="Myriad Pro" w:hAnsi="Myriad Pro" w:cs="Arial"/>
                                <w:color w:val="auto"/>
                                <w:sz w:val="24"/>
                                <w:szCs w:val="24"/>
                                <w:lang w:val="en-GB"/>
                              </w:rPr>
                              <w:t>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75DEF" id="_x0000_t202" coordsize="21600,21600" o:spt="202" path="m,l,21600r21600,l21600,xe">
                <v:stroke joinstyle="miter"/>
                <v:path gradientshapeok="t" o:connecttype="rect"/>
              </v:shapetype>
              <v:shape id="Text Box 20" o:spid="_x0000_s1026" type="#_x0000_t202" style="position:absolute;margin-left:130.3pt;margin-top:407.25pt;width:181.5pt;height:366.75pt;z-index:25165977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" filled="f" fillcolor="#fffffe" stroked="f" strokecolor="#212120" insetpen="t">
                <v:textbox inset="2.88pt,2.88pt,2.88pt,2.88pt">
                  <w:txbxContent>
                    <w:p w:rsidR="00E50E8E" w:rsidRPr="00E50E8E" w:rsidRDefault="00E50E8E" w:rsidP="00E50E8E">
                      <w:pPr>
                        <w:widowControl w:val="0"/>
                        <w:spacing w:line="320" w:lineRule="exact"/>
                        <w:jc w:val="both"/>
                        <w:rPr>
                          <w:rFonts w:ascii="Myriad Pro" w:hAnsi="Myriad Pro" w:cs="Arial"/>
                          <w:color w:val="auto"/>
                          <w:sz w:val="24"/>
                          <w:szCs w:val="24"/>
                          <w:lang w:val="en-GB"/>
                        </w:rPr>
                      </w:pPr>
                      <w:r w:rsidRPr="00E50E8E">
                        <w:rPr>
                          <w:rFonts w:ascii="Myriad Pro" w:hAnsi="Myriad Pro" w:cs="Arial"/>
                          <w:color w:val="auto"/>
                          <w:sz w:val="24"/>
                          <w:szCs w:val="24"/>
                          <w:lang w:val="en-GB"/>
                        </w:rPr>
                        <w:t>In the structure of processing industry with the share of 69% in the general production volumes, the share of machine-building industry makes 22.1</w:t>
                      </w:r>
                      <w:r w:rsidR="00513783">
                        <w:rPr>
                          <w:rFonts w:ascii="Myriad Pro" w:hAnsi="Myriad Pro" w:cs="Arial"/>
                          <w:color w:val="auto"/>
                          <w:sz w:val="24"/>
                          <w:szCs w:val="24"/>
                          <w:lang w:val="en-GB"/>
                        </w:rPr>
                        <w:t> </w:t>
                      </w:r>
                      <w:r w:rsidRPr="00E50E8E">
                        <w:rPr>
                          <w:rFonts w:ascii="Myriad Pro" w:hAnsi="Myriad Pro" w:cs="Arial"/>
                          <w:color w:val="auto"/>
                          <w:sz w:val="24"/>
                          <w:szCs w:val="24"/>
                          <w:lang w:val="en-GB"/>
                        </w:rPr>
                        <w:t>% as well as food industry – 33.9</w:t>
                      </w:r>
                      <w:r w:rsidR="00513783">
                        <w:rPr>
                          <w:rFonts w:ascii="Myriad Pro" w:hAnsi="Myriad Pro" w:cs="Arial"/>
                          <w:color w:val="auto"/>
                          <w:sz w:val="24"/>
                          <w:szCs w:val="24"/>
                          <w:lang w:val="en-GB"/>
                        </w:rPr>
                        <w:t> </w:t>
                      </w:r>
                      <w:r w:rsidRPr="00E50E8E">
                        <w:rPr>
                          <w:rFonts w:ascii="Myriad Pro" w:hAnsi="Myriad Pro" w:cs="Arial"/>
                          <w:color w:val="auto"/>
                          <w:sz w:val="24"/>
                          <w:szCs w:val="24"/>
                          <w:lang w:val="en-GB"/>
                        </w:rPr>
                        <w:t>% and construction materials industry – 5.3</w:t>
                      </w:r>
                      <w:r w:rsidR="00513783">
                        <w:rPr>
                          <w:rFonts w:ascii="Myriad Pro" w:hAnsi="Myriad Pro" w:cs="Arial"/>
                          <w:color w:val="auto"/>
                          <w:sz w:val="24"/>
                          <w:szCs w:val="24"/>
                          <w:lang w:val="en-GB"/>
                        </w:rPr>
                        <w:t> </w:t>
                      </w:r>
                      <w:r w:rsidRPr="00E50E8E">
                        <w:rPr>
                          <w:rFonts w:ascii="Myriad Pro" w:hAnsi="Myriad Pro" w:cs="Arial"/>
                          <w:color w:val="auto"/>
                          <w:sz w:val="24"/>
                          <w:szCs w:val="24"/>
                          <w:lang w:val="en-GB"/>
                        </w:rPr>
                        <w:t>%.</w:t>
                      </w:r>
                    </w:p>
                    <w:p w:rsidR="002553EA" w:rsidRDefault="00E50E8E" w:rsidP="00E50E8E">
                      <w:pPr>
                        <w:widowControl w:val="0"/>
                        <w:spacing w:line="320" w:lineRule="exact"/>
                        <w:jc w:val="both"/>
                        <w:rPr>
                          <w:rFonts w:ascii="Myriad Pro" w:hAnsi="Myriad Pro" w:cs="Arial"/>
                          <w:color w:val="auto"/>
                          <w:sz w:val="24"/>
                          <w:szCs w:val="24"/>
                          <w:lang w:val="en-GB"/>
                        </w:rPr>
                      </w:pPr>
                      <w:r w:rsidRPr="00E50E8E">
                        <w:rPr>
                          <w:rFonts w:ascii="Myriad Pro" w:hAnsi="Myriad Pro" w:cs="Arial"/>
                          <w:color w:val="auto"/>
                          <w:sz w:val="24"/>
                          <w:szCs w:val="24"/>
                          <w:lang w:val="en-GB"/>
                        </w:rPr>
                        <w:t>Among powerful industrial enterprises there are State Holding Company "Oleksandriyavugillya" (extraction and processing of brown coal is the main type of its activity) and two unique complexes on extraction and production of nickel and graphite: the Liability Limited Company "Pobuzke Ferronickel Plant", Joint-Stock Company "Zavallivsk Graphite Integrated Works" and branch of the National Center for Atomic Energy Developme</w:t>
                      </w:r>
                      <w:r w:rsidR="002553EA">
                        <w:rPr>
                          <w:rFonts w:ascii="Myriad Pro" w:hAnsi="Myriad Pro" w:cs="Arial"/>
                          <w:color w:val="auto"/>
                          <w:sz w:val="24"/>
                          <w:szCs w:val="24"/>
                          <w:lang w:val="en-GB"/>
                        </w:rPr>
                        <w:t>nt.</w:t>
                      </w:r>
                    </w:p>
                    <w:p w:rsidR="002553EA" w:rsidRDefault="002553EA" w:rsidP="00E50E8E">
                      <w:pPr>
                        <w:widowControl w:val="0"/>
                        <w:spacing w:line="320" w:lineRule="exact"/>
                        <w:jc w:val="both"/>
                        <w:rPr>
                          <w:rFonts w:ascii="Myriad Pro" w:hAnsi="Myriad Pro" w:cs="Arial"/>
                          <w:color w:val="auto"/>
                          <w:sz w:val="24"/>
                          <w:szCs w:val="24"/>
                          <w:lang w:val="en-GB"/>
                        </w:rPr>
                      </w:pPr>
                    </w:p>
                    <w:p w:rsidR="002553EA" w:rsidRDefault="002553EA" w:rsidP="00E50E8E">
                      <w:pPr>
                        <w:widowControl w:val="0"/>
                        <w:spacing w:line="320" w:lineRule="exact"/>
                        <w:jc w:val="both"/>
                        <w:rPr>
                          <w:rFonts w:ascii="Myriad Pro" w:hAnsi="Myriad Pro" w:cs="Arial"/>
                          <w:color w:val="auto"/>
                          <w:sz w:val="24"/>
                          <w:szCs w:val="24"/>
                          <w:lang w:val="en-GB"/>
                        </w:rPr>
                      </w:pPr>
                    </w:p>
                    <w:p w:rsidR="001B1D48" w:rsidRPr="00191550" w:rsidRDefault="00E50E8E" w:rsidP="00E50E8E">
                      <w:pPr>
                        <w:widowControl w:val="0"/>
                        <w:spacing w:line="320" w:lineRule="exact"/>
                        <w:jc w:val="both"/>
                        <w:rPr>
                          <w:rFonts w:ascii="Myriad Pro" w:hAnsi="Myriad Pro" w:cs="Arial"/>
                          <w:color w:val="auto"/>
                          <w:sz w:val="24"/>
                          <w:szCs w:val="24"/>
                        </w:rPr>
                      </w:pPr>
                      <w:r w:rsidRPr="00E50E8E">
                        <w:rPr>
                          <w:rFonts w:ascii="Myriad Pro" w:hAnsi="Myriad Pro" w:cs="Arial"/>
                          <w:color w:val="auto"/>
                          <w:sz w:val="24"/>
                          <w:szCs w:val="24"/>
                          <w:lang w:val="en-GB"/>
                        </w:rPr>
                        <w:t>nt.</w:t>
                      </w:r>
                    </w:p>
                  </w:txbxContent>
                </v:textbox>
                <w10:wrap anchorx="margin" anchory="page"/>
              </v:shape>
            </w:pict>
          </mc:Fallback>
        </mc:AlternateContent>
      </w:r>
      <w:r w:rsidR="006311DE">
        <w:rPr>
          <w:noProof/>
          <w:color w:val="auto"/>
          <w:kern w:val="0"/>
          <w:sz w:val="24"/>
          <w:szCs w:val="24"/>
        </w:rPr>
        <mc:AlternateContent>
          <mc:Choice Requires="wps">
            <w:drawing>
              <wp:anchor distT="36576" distB="36576" distL="36576" distR="36576" simplePos="0" relativeHeight="251615744" behindDoc="0" locked="0" layoutInCell="1" allowOverlap="1" wp14:anchorId="4AF3FCC7" wp14:editId="0D3537FC">
                <wp:simplePos x="0" y="0"/>
                <wp:positionH relativeFrom="margin">
                  <wp:align>center</wp:align>
                </wp:positionH>
                <wp:positionV relativeFrom="page">
                  <wp:posOffset>3105150</wp:posOffset>
                </wp:positionV>
                <wp:extent cx="4885055" cy="167640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1676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D163D" w:rsidRPr="002553EA" w:rsidRDefault="00264E45" w:rsidP="00402BEF">
                            <w:pPr>
                              <w:widowControl w:val="0"/>
                              <w:spacing w:line="840" w:lineRule="exact"/>
                              <w:jc w:val="center"/>
                              <w:rPr>
                                <w:rFonts w:ascii="Arial" w:hAnsi="Arial" w:cs="Arial"/>
                                <w:color w:val="FFFF00"/>
                                <w:w w:val="90"/>
                                <w:sz w:val="80"/>
                                <w:szCs w:val="80"/>
                              </w:rPr>
                            </w:pPr>
                            <w:r w:rsidRPr="002553EA">
                              <w:rPr>
                                <w:rFonts w:ascii="Arial" w:hAnsi="Arial" w:cs="Arial"/>
                                <w:color w:val="FFFF00"/>
                                <w:w w:val="90"/>
                                <w:sz w:val="80"/>
                                <w:szCs w:val="80"/>
                              </w:rPr>
                              <w:t xml:space="preserve">CBA Project in </w:t>
                            </w:r>
                            <w:r w:rsidR="0088581D" w:rsidRPr="002553EA">
                              <w:rPr>
                                <w:rFonts w:ascii="Arial" w:hAnsi="Arial" w:cs="Arial"/>
                                <w:color w:val="FFFF00"/>
                                <w:w w:val="90"/>
                                <w:sz w:val="80"/>
                                <w:szCs w:val="80"/>
                              </w:rPr>
                              <w:t>Kirovohrad</w:t>
                            </w:r>
                            <w:r w:rsidR="00EF18DF">
                              <w:rPr>
                                <w:rFonts w:ascii="Arial" w:hAnsi="Arial" w:cs="Arial"/>
                                <w:color w:val="FFFF00"/>
                                <w:w w:val="90"/>
                                <w:sz w:val="80"/>
                                <w:szCs w:val="80"/>
                              </w:rPr>
                              <w:t>ska</w:t>
                            </w:r>
                            <w:r w:rsidR="00402BEF" w:rsidRPr="002553EA">
                              <w:rPr>
                                <w:rFonts w:ascii="Arial" w:hAnsi="Arial" w:cs="Arial"/>
                                <w:color w:val="FFFF00"/>
                                <w:w w:val="90"/>
                                <w:sz w:val="80"/>
                                <w:szCs w:val="80"/>
                              </w:rPr>
                              <w:t xml:space="preserve"> oblast</w:t>
                            </w:r>
                            <w:r w:rsidR="002553EA" w:rsidRPr="002553EA">
                              <w:rPr>
                                <w:rFonts w:ascii="Arial" w:hAnsi="Arial" w:cs="Arial"/>
                                <w:color w:val="FFFF00"/>
                                <w:w w:val="90"/>
                                <w:sz w:val="80"/>
                                <w:szCs w:val="80"/>
                              </w:rPr>
                              <w:t>:</w:t>
                            </w:r>
                          </w:p>
                          <w:p w:rsidR="002553EA" w:rsidRPr="002553EA" w:rsidRDefault="002553EA" w:rsidP="00402BEF">
                            <w:pPr>
                              <w:widowControl w:val="0"/>
                              <w:spacing w:line="840" w:lineRule="exact"/>
                              <w:jc w:val="center"/>
                              <w:rPr>
                                <w:rFonts w:ascii="Arial" w:hAnsi="Arial" w:cs="Arial"/>
                                <w:color w:val="FFFF00"/>
                                <w:w w:val="90"/>
                                <w:sz w:val="80"/>
                                <w:szCs w:val="80"/>
                              </w:rPr>
                            </w:pPr>
                            <w:r w:rsidRPr="002553EA">
                              <w:rPr>
                                <w:rFonts w:ascii="Arial" w:hAnsi="Arial" w:cs="Arial"/>
                                <w:color w:val="FFFF00"/>
                                <w:w w:val="90"/>
                                <w:sz w:val="80"/>
                                <w:szCs w:val="80"/>
                              </w:rPr>
                              <w:t>Factsheet</w:t>
                            </w:r>
                          </w:p>
                          <w:p w:rsidR="002553EA" w:rsidRDefault="002553E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3FCC7" id="_x0000_t202" coordsize="21600,21600" o:spt="202" path="m,l,21600r21600,l21600,xe">
                <v:stroke joinstyle="miter"/>
                <v:path gradientshapeok="t" o:connecttype="rect"/>
              </v:shapetype>
              <v:shape id="Text Box 8" o:spid="_x0000_s1027" type="#_x0000_t202" style="position:absolute;margin-left:0;margin-top:244.5pt;width:384.65pt;height:132pt;z-index:25161574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" filled="f" fillcolor="#fffffe" stroked="f" strokecolor="#212120" insetpen="t">
                <v:textbox inset="2.88pt,2.88pt,2.88pt,2.88pt">
                  <w:txbxContent>
                    <w:p w:rsidR="009D163D" w:rsidRPr="002553EA" w:rsidRDefault="00264E45" w:rsidP="00402BEF">
                      <w:pPr>
                        <w:widowControl w:val="0"/>
                        <w:spacing w:line="840" w:lineRule="exact"/>
                        <w:jc w:val="center"/>
                        <w:rPr>
                          <w:rFonts w:ascii="Arial" w:hAnsi="Arial" w:cs="Arial"/>
                          <w:color w:val="FFFF00"/>
                          <w:w w:val="90"/>
                          <w:sz w:val="80"/>
                          <w:szCs w:val="80"/>
                        </w:rPr>
                      </w:pPr>
                      <w:r w:rsidRPr="002553EA">
                        <w:rPr>
                          <w:rFonts w:ascii="Arial" w:hAnsi="Arial" w:cs="Arial"/>
                          <w:color w:val="FFFF00"/>
                          <w:w w:val="90"/>
                          <w:sz w:val="80"/>
                          <w:szCs w:val="80"/>
                        </w:rPr>
                        <w:t xml:space="preserve">CBA Project in </w:t>
                      </w:r>
                      <w:r w:rsidR="0088581D" w:rsidRPr="002553EA">
                        <w:rPr>
                          <w:rFonts w:ascii="Arial" w:hAnsi="Arial" w:cs="Arial"/>
                          <w:color w:val="FFFF00"/>
                          <w:w w:val="90"/>
                          <w:sz w:val="80"/>
                          <w:szCs w:val="80"/>
                        </w:rPr>
                        <w:t>Kirovohrad</w:t>
                      </w:r>
                      <w:r w:rsidR="00EF18DF">
                        <w:rPr>
                          <w:rFonts w:ascii="Arial" w:hAnsi="Arial" w:cs="Arial"/>
                          <w:color w:val="FFFF00"/>
                          <w:w w:val="90"/>
                          <w:sz w:val="80"/>
                          <w:szCs w:val="80"/>
                        </w:rPr>
                        <w:t>ska</w:t>
                      </w:r>
                      <w:r w:rsidR="00402BEF" w:rsidRPr="002553EA">
                        <w:rPr>
                          <w:rFonts w:ascii="Arial" w:hAnsi="Arial" w:cs="Arial"/>
                          <w:color w:val="FFFF00"/>
                          <w:w w:val="90"/>
                          <w:sz w:val="80"/>
                          <w:szCs w:val="80"/>
                        </w:rPr>
                        <w:t xml:space="preserve"> oblast</w:t>
                      </w:r>
                      <w:r w:rsidR="002553EA" w:rsidRPr="002553EA">
                        <w:rPr>
                          <w:rFonts w:ascii="Arial" w:hAnsi="Arial" w:cs="Arial"/>
                          <w:color w:val="FFFF00"/>
                          <w:w w:val="90"/>
                          <w:sz w:val="80"/>
                          <w:szCs w:val="80"/>
                        </w:rPr>
                        <w:t>:</w:t>
                      </w:r>
                    </w:p>
                    <w:p w:rsidR="002553EA" w:rsidRPr="002553EA" w:rsidRDefault="002553EA" w:rsidP="00402BEF">
                      <w:pPr>
                        <w:widowControl w:val="0"/>
                        <w:spacing w:line="840" w:lineRule="exact"/>
                        <w:jc w:val="center"/>
                        <w:rPr>
                          <w:rFonts w:ascii="Arial" w:hAnsi="Arial" w:cs="Arial"/>
                          <w:color w:val="FFFF00"/>
                          <w:w w:val="90"/>
                          <w:sz w:val="80"/>
                          <w:szCs w:val="80"/>
                        </w:rPr>
                      </w:pPr>
                      <w:r w:rsidRPr="002553EA">
                        <w:rPr>
                          <w:rFonts w:ascii="Arial" w:hAnsi="Arial" w:cs="Arial"/>
                          <w:color w:val="FFFF00"/>
                          <w:w w:val="90"/>
                          <w:sz w:val="80"/>
                          <w:szCs w:val="80"/>
                        </w:rPr>
                        <w:t>Factsheet</w:t>
                      </w:r>
                    </w:p>
                    <w:p w:rsidR="002553EA" w:rsidRDefault="002553EA"/>
                  </w:txbxContent>
                </v:textbox>
                <w10:wrap anchorx="margin" anchory="page"/>
              </v:shape>
            </w:pict>
          </mc:Fallback>
        </mc:AlternateContent>
      </w:r>
      <w:r w:rsidR="00A21445">
        <w:rPr>
          <w:noProof/>
          <w:color w:val="auto"/>
          <w:kern w:val="0"/>
          <w:sz w:val="24"/>
          <w:szCs w:val="24"/>
        </w:rPr>
        <mc:AlternateContent>
          <mc:Choice Requires="wps">
            <w:drawing>
              <wp:anchor distT="36576" distB="36576" distL="36576" distR="36576" simplePos="0" relativeHeight="251641344" behindDoc="0" locked="0" layoutInCell="1" allowOverlap="1" wp14:anchorId="4A37B14B" wp14:editId="559957A5">
                <wp:simplePos x="0" y="0"/>
                <wp:positionH relativeFrom="column">
                  <wp:posOffset>2276475</wp:posOffset>
                </wp:positionH>
                <wp:positionV relativeFrom="page">
                  <wp:posOffset>5238750</wp:posOffset>
                </wp:positionV>
                <wp:extent cx="2371725" cy="4314825"/>
                <wp:effectExtent l="0" t="0" r="9525" b="9525"/>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3148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50E8E" w:rsidRPr="00E50E8E" w:rsidRDefault="00E50E8E" w:rsidP="00E50E8E">
                            <w:pPr>
                              <w:widowControl w:val="0"/>
                              <w:spacing w:line="320" w:lineRule="exact"/>
                              <w:jc w:val="both"/>
                              <w:rPr>
                                <w:rFonts w:ascii="Myriad Pro" w:hAnsi="Myriad Pro" w:cs="Arial"/>
                                <w:color w:val="auto"/>
                                <w:sz w:val="24"/>
                                <w:szCs w:val="24"/>
                              </w:rPr>
                            </w:pPr>
                            <w:r w:rsidRPr="00E50E8E">
                              <w:rPr>
                                <w:rFonts w:ascii="Myriad Pro" w:hAnsi="Myriad Pro" w:cs="Arial"/>
                                <w:color w:val="auto"/>
                                <w:sz w:val="24"/>
                                <w:szCs w:val="24"/>
                              </w:rPr>
                              <w:t>Kirovograd Region is situated in the centre of Ukraine. The administrative center of the oblast is Kirovohrad city. The area of t</w:t>
                            </w:r>
                            <w:r w:rsidR="00A21445">
                              <w:rPr>
                                <w:rFonts w:ascii="Myriad Pro" w:hAnsi="Myriad Pro" w:cs="Arial"/>
                                <w:color w:val="auto"/>
                                <w:sz w:val="24"/>
                                <w:szCs w:val="24"/>
                              </w:rPr>
                              <w:t xml:space="preserve">he oblast is around 24,600 km2 with </w:t>
                            </w:r>
                            <w:r w:rsidRPr="00E50E8E">
                              <w:rPr>
                                <w:rFonts w:ascii="Myriad Pro" w:hAnsi="Myriad Pro" w:cs="Arial"/>
                                <w:color w:val="auto"/>
                                <w:sz w:val="24"/>
                                <w:szCs w:val="24"/>
                              </w:rPr>
                              <w:t>population around 1.1 million. The Kirovohrad Oblast is administratively subdivided into 21 rayons (districts) as well as 4 cities (municipalities)</w:t>
                            </w:r>
                          </w:p>
                          <w:p w:rsidR="008C1466" w:rsidRDefault="00E50E8E" w:rsidP="00E50E8E">
                            <w:pPr>
                              <w:widowControl w:val="0"/>
                              <w:spacing w:line="320" w:lineRule="exact"/>
                              <w:jc w:val="both"/>
                              <w:rPr>
                                <w:rFonts w:ascii="Myriad Pro" w:hAnsi="Myriad Pro" w:cs="Arial"/>
                                <w:color w:val="auto"/>
                                <w:sz w:val="24"/>
                                <w:szCs w:val="24"/>
                                <w:lang w:val="en-GB"/>
                              </w:rPr>
                            </w:pPr>
                            <w:r w:rsidRPr="00E50E8E">
                              <w:rPr>
                                <w:rFonts w:ascii="Myriad Pro" w:hAnsi="Myriad Pro" w:cs="Arial"/>
                                <w:color w:val="auto"/>
                                <w:sz w:val="24"/>
                                <w:szCs w:val="24"/>
                              </w:rPr>
                              <w:t>The region is represented by production of sowing, soil cultivation and harvesting machines, bridge electric cranes, mining briquettes, nickel, graphite, mountain beeswax, sewing wares, and also wide range of products of food industry</w:t>
                            </w:r>
                            <w:r w:rsidR="00A21445" w:rsidRPr="00E50E8E">
                              <w:rPr>
                                <w:rFonts w:ascii="Myriad Pro" w:hAnsi="Myriad Pro" w:cs="Arial"/>
                                <w:color w:val="auto"/>
                                <w:sz w:val="24"/>
                                <w:szCs w:val="24"/>
                                <w:lang w:val="en-GB"/>
                              </w:rPr>
                              <w:t>.</w:t>
                            </w:r>
                          </w:p>
                          <w:p w:rsidR="00A21445" w:rsidRPr="00191550" w:rsidRDefault="00A21445" w:rsidP="00E50E8E">
                            <w:pPr>
                              <w:widowControl w:val="0"/>
                              <w:spacing w:line="320" w:lineRule="exact"/>
                              <w:jc w:val="both"/>
                              <w:rPr>
                                <w:rFonts w:ascii="Myriad Pro" w:hAnsi="Myriad Pro" w:cs="Arial"/>
                                <w:color w:val="auto"/>
                                <w:sz w:val="24"/>
                                <w:szCs w:val="24"/>
                              </w:rPr>
                            </w:pPr>
                            <w:r w:rsidRPr="00E50E8E">
                              <w:rPr>
                                <w:rFonts w:ascii="Myriad Pro" w:hAnsi="Myriad Pro" w:cs="Arial"/>
                                <w:color w:val="auto"/>
                                <w:sz w:val="24"/>
                                <w:szCs w:val="24"/>
                                <w:lang w:val="en-GB"/>
                              </w:rPr>
                              <w:t>In the structure of processing industry with the share of 69% in the general production volumes,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0A5CA" id="Text Box 19" o:spid="_x0000_s1027" type="#_x0000_t202" style="position:absolute;margin-left:179.25pt;margin-top:412.5pt;width:186.75pt;height:339.75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" filled="f" fillcolor="#fffffe" stroked="f" strokecolor="#212120" insetpen="t">
                <v:textbox inset="2.88pt,2.88pt,2.88pt,2.88pt">
                  <w:txbxContent>
                    <w:p w:rsidR="00E50E8E" w:rsidRPr="00E50E8E" w:rsidRDefault="00E50E8E" w:rsidP="00E50E8E">
                      <w:pPr>
                        <w:widowControl w:val="0"/>
                        <w:spacing w:line="320" w:lineRule="exact"/>
                        <w:jc w:val="both"/>
                        <w:rPr>
                          <w:rFonts w:ascii="Myriad Pro" w:hAnsi="Myriad Pro" w:cs="Arial"/>
                          <w:color w:val="auto"/>
                          <w:sz w:val="24"/>
                          <w:szCs w:val="24"/>
                        </w:rPr>
                      </w:pPr>
                      <w:r w:rsidRPr="00E50E8E">
                        <w:rPr>
                          <w:rFonts w:ascii="Myriad Pro" w:hAnsi="Myriad Pro" w:cs="Arial"/>
                          <w:color w:val="auto"/>
                          <w:sz w:val="24"/>
                          <w:szCs w:val="24"/>
                        </w:rPr>
                        <w:t>Kirovograd Region is situated in the centre of Ukraine. The administrative center of the oblast is Kirovohrad city. The area of t</w:t>
                      </w:r>
                      <w:r w:rsidR="00A21445">
                        <w:rPr>
                          <w:rFonts w:ascii="Myriad Pro" w:hAnsi="Myriad Pro" w:cs="Arial"/>
                          <w:color w:val="auto"/>
                          <w:sz w:val="24"/>
                          <w:szCs w:val="24"/>
                        </w:rPr>
                        <w:t xml:space="preserve">he oblast is around 24,600 km2 with </w:t>
                      </w:r>
                      <w:r w:rsidRPr="00E50E8E">
                        <w:rPr>
                          <w:rFonts w:ascii="Myriad Pro" w:hAnsi="Myriad Pro" w:cs="Arial"/>
                          <w:color w:val="auto"/>
                          <w:sz w:val="24"/>
                          <w:szCs w:val="24"/>
                        </w:rPr>
                        <w:t>population around 1.1 million. The Kirovohrad Oblast is administratively subdivided into 21 rayons (districts) as well as 4 cities (municipalities)</w:t>
                      </w:r>
                    </w:p>
                    <w:p w:rsidR="008C1466" w:rsidRDefault="00E50E8E" w:rsidP="00E50E8E">
                      <w:pPr>
                        <w:widowControl w:val="0"/>
                        <w:spacing w:line="320" w:lineRule="exact"/>
                        <w:jc w:val="both"/>
                        <w:rPr>
                          <w:rFonts w:ascii="Myriad Pro" w:hAnsi="Myriad Pro" w:cs="Arial"/>
                          <w:color w:val="auto"/>
                          <w:sz w:val="24"/>
                          <w:szCs w:val="24"/>
                          <w:lang w:val="en-GB"/>
                        </w:rPr>
                      </w:pPr>
                      <w:r w:rsidRPr="00E50E8E">
                        <w:rPr>
                          <w:rFonts w:ascii="Myriad Pro" w:hAnsi="Myriad Pro" w:cs="Arial"/>
                          <w:color w:val="auto"/>
                          <w:sz w:val="24"/>
                          <w:szCs w:val="24"/>
                        </w:rPr>
                        <w:t>The region is represented by production of sowing, soil cultivation and harvesting machines, bridge electric cranes, mining briquettes, nickel, graphite, mountain beeswax, sewing wares, and also wide range of products of food industry</w:t>
                      </w:r>
                      <w:r w:rsidR="00A21445" w:rsidRPr="00E50E8E">
                        <w:rPr>
                          <w:rFonts w:ascii="Myriad Pro" w:hAnsi="Myriad Pro" w:cs="Arial"/>
                          <w:color w:val="auto"/>
                          <w:sz w:val="24"/>
                          <w:szCs w:val="24"/>
                          <w:lang w:val="en-GB"/>
                        </w:rPr>
                        <w:t>.</w:t>
                      </w:r>
                    </w:p>
                    <w:p w:rsidR="00A21445" w:rsidRPr="00191550" w:rsidRDefault="00A21445" w:rsidP="00E50E8E">
                      <w:pPr>
                        <w:widowControl w:val="0"/>
                        <w:spacing w:line="320" w:lineRule="exact"/>
                        <w:jc w:val="both"/>
                        <w:rPr>
                          <w:rFonts w:ascii="Myriad Pro" w:hAnsi="Myriad Pro" w:cs="Arial"/>
                          <w:color w:val="auto"/>
                          <w:sz w:val="24"/>
                          <w:szCs w:val="24"/>
                        </w:rPr>
                      </w:pPr>
                      <w:r w:rsidRPr="00E50E8E">
                        <w:rPr>
                          <w:rFonts w:ascii="Myriad Pro" w:hAnsi="Myriad Pro" w:cs="Arial"/>
                          <w:color w:val="auto"/>
                          <w:sz w:val="24"/>
                          <w:szCs w:val="24"/>
                          <w:lang w:val="en-GB"/>
                        </w:rPr>
                        <w:t>In the structure of processing industry with the share of 69% in the general production volumes,</w:t>
                      </w:r>
                    </w:p>
                  </w:txbxContent>
                </v:textbox>
                <w10:wrap anchory="page"/>
              </v:shape>
            </w:pict>
          </mc:Fallback>
        </mc:AlternateContent>
      </w:r>
      <w:r w:rsidR="00A21445">
        <w:rPr>
          <w:noProof/>
          <w:color w:val="auto"/>
          <w:kern w:val="0"/>
          <w:sz w:val="24"/>
          <w:szCs w:val="24"/>
        </w:rPr>
        <mc:AlternateContent>
          <mc:Choice Requires="wps">
            <w:drawing>
              <wp:anchor distT="36576" distB="36576" distL="36576" distR="36576" simplePos="0" relativeHeight="251586048" behindDoc="0" locked="0" layoutInCell="1" allowOverlap="1" wp14:anchorId="76C44721" wp14:editId="62E9B64C">
                <wp:simplePos x="0" y="0"/>
                <wp:positionH relativeFrom="column">
                  <wp:posOffset>2085975</wp:posOffset>
                </wp:positionH>
                <wp:positionV relativeFrom="page">
                  <wp:posOffset>4876800</wp:posOffset>
                </wp:positionV>
                <wp:extent cx="5114925" cy="5027295"/>
                <wp:effectExtent l="0" t="0" r="9525" b="190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5027295"/>
                        </a:xfrm>
                        <a:prstGeom prst="rect">
                          <a:avLst/>
                        </a:prstGeom>
                        <a:solidFill>
                          <a:schemeClr val="bg1">
                            <a:lumMod val="85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10F97" id="Rectangle 3" o:spid="_x0000_s1026" style="position:absolute;margin-left:164.25pt;margin-top:384pt;width:402.75pt;height:395.85pt;z-index:251586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" fillcolor="#d8d8d8 [2732]" stroked="f">
                <v:textbox inset="2.88pt,2.88pt,2.88pt,2.88pt"/>
                <w10:wrap anchory="page"/>
              </v:rect>
            </w:pict>
          </mc:Fallback>
        </mc:AlternateContent>
      </w:r>
      <w:r w:rsidR="00A21445">
        <w:rPr>
          <w:noProof/>
          <w:color w:val="auto"/>
          <w:kern w:val="0"/>
          <w:sz w:val="24"/>
          <w:szCs w:val="24"/>
        </w:rPr>
        <mc:AlternateContent>
          <mc:Choice Requires="wps">
            <w:drawing>
              <wp:anchor distT="36576" distB="36576" distL="36576" distR="36576" simplePos="0" relativeHeight="251671040" behindDoc="0" locked="0" layoutInCell="1" allowOverlap="1" wp14:anchorId="3B035E72" wp14:editId="0B4B1748">
                <wp:simplePos x="0" y="0"/>
                <wp:positionH relativeFrom="column">
                  <wp:posOffset>0</wp:posOffset>
                </wp:positionH>
                <wp:positionV relativeFrom="margin">
                  <wp:posOffset>4660265</wp:posOffset>
                </wp:positionV>
                <wp:extent cx="2161540" cy="904875"/>
                <wp:effectExtent l="0" t="0" r="0" b="9525"/>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9048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61C9D" w:rsidRDefault="00E61C9D" w:rsidP="00E61C9D">
                            <w:pPr>
                              <w:widowControl w:val="0"/>
                              <w:spacing w:line="320" w:lineRule="exact"/>
                              <w:jc w:val="center"/>
                              <w:rPr>
                                <w:rFonts w:ascii="Arial" w:hAnsi="Arial" w:cs="Arial"/>
                                <w:color w:val="2E3640"/>
                                <w:w w:val="90"/>
                                <w:sz w:val="24"/>
                                <w:szCs w:val="24"/>
                              </w:rPr>
                            </w:pPr>
                            <w:r>
                              <w:rPr>
                                <w:rFonts w:ascii="Arial" w:hAnsi="Arial" w:cs="Arial"/>
                                <w:color w:val="2E3640"/>
                                <w:spacing w:val="40"/>
                                <w:w w:val="90"/>
                                <w:sz w:val="24"/>
                                <w:szCs w:val="24"/>
                              </w:rPr>
                              <w:t>KEY DATA ON CBA</w:t>
                            </w:r>
                            <w:r w:rsidR="008C1466">
                              <w:rPr>
                                <w:rFonts w:ascii="Arial" w:hAnsi="Arial" w:cs="Arial"/>
                                <w:color w:val="2E3640"/>
                                <w:spacing w:val="40"/>
                                <w:w w:val="90"/>
                                <w:sz w:val="24"/>
                                <w:szCs w:val="24"/>
                              </w:rPr>
                              <w:t>-I and CBA-II</w:t>
                            </w:r>
                            <w:r>
                              <w:rPr>
                                <w:rFonts w:ascii="Arial" w:hAnsi="Arial" w:cs="Arial"/>
                                <w:color w:val="2E3640"/>
                                <w:spacing w:val="40"/>
                                <w:w w:val="90"/>
                                <w:sz w:val="24"/>
                                <w:szCs w:val="24"/>
                              </w:rPr>
                              <w:t xml:space="preserve"> PROJECT IN </w:t>
                            </w:r>
                            <w:r w:rsidR="00E50E8E">
                              <w:rPr>
                                <w:rFonts w:ascii="Arial" w:hAnsi="Arial" w:cs="Arial"/>
                                <w:color w:val="2E3640"/>
                                <w:spacing w:val="40"/>
                                <w:w w:val="90"/>
                                <w:sz w:val="24"/>
                                <w:szCs w:val="24"/>
                              </w:rPr>
                              <w:t>KIROVOHRADSKA</w:t>
                            </w:r>
                            <w:r w:rsidR="001106DD">
                              <w:rPr>
                                <w:rFonts w:ascii="Arial" w:hAnsi="Arial" w:cs="Arial"/>
                                <w:color w:val="2E3640"/>
                                <w:spacing w:val="40"/>
                                <w:w w:val="90"/>
                                <w:sz w:val="24"/>
                                <w:szCs w:val="24"/>
                              </w:rPr>
                              <w:t xml:space="preserve"> </w:t>
                            </w:r>
                            <w:r>
                              <w:rPr>
                                <w:rFonts w:ascii="Arial" w:hAnsi="Arial" w:cs="Arial"/>
                                <w:color w:val="2E3640"/>
                                <w:spacing w:val="40"/>
                                <w:w w:val="90"/>
                                <w:sz w:val="24"/>
                                <w:szCs w:val="24"/>
                              </w:rPr>
                              <w:t xml:space="preserve"> OBLAST</w:t>
                            </w:r>
                          </w:p>
                          <w:p w:rsidR="009D163D" w:rsidRDefault="009D163D" w:rsidP="009D163D">
                            <w:pPr>
                              <w:widowControl w:val="0"/>
                              <w:spacing w:line="320" w:lineRule="exact"/>
                              <w:jc w:val="center"/>
                              <w:rPr>
                                <w:rFonts w:ascii="Arial" w:hAnsi="Arial" w:cs="Arial"/>
                                <w:color w:val="2E3640"/>
                                <w:w w:val="90"/>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5BACA" id="Text Box 23" o:spid="_x0000_s1028" type="#_x0000_t202" style="position:absolute;margin-left:0;margin-top:366.95pt;width:170.2pt;height:71.25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" filled="f" fillcolor="#fffffe" stroked="f" strokecolor="#212120" insetpen="t">
                <v:textbox inset="2.88pt,2.88pt,2.88pt,2.88pt">
                  <w:txbxContent>
                    <w:p w:rsidR="00E61C9D" w:rsidRDefault="00E61C9D" w:rsidP="00E61C9D">
                      <w:pPr>
                        <w:widowControl w:val="0"/>
                        <w:spacing w:line="320" w:lineRule="exact"/>
                        <w:jc w:val="center"/>
                        <w:rPr>
                          <w:rFonts w:ascii="Arial" w:hAnsi="Arial" w:cs="Arial"/>
                          <w:color w:val="2E3640"/>
                          <w:w w:val="90"/>
                          <w:sz w:val="24"/>
                          <w:szCs w:val="24"/>
                        </w:rPr>
                      </w:pPr>
                      <w:r>
                        <w:rPr>
                          <w:rFonts w:ascii="Arial" w:hAnsi="Arial" w:cs="Arial"/>
                          <w:color w:val="2E3640"/>
                          <w:spacing w:val="40"/>
                          <w:w w:val="90"/>
                          <w:sz w:val="24"/>
                          <w:szCs w:val="24"/>
                        </w:rPr>
                        <w:t>KEY DATA ON CBA</w:t>
                      </w:r>
                      <w:r w:rsidR="008C1466">
                        <w:rPr>
                          <w:rFonts w:ascii="Arial" w:hAnsi="Arial" w:cs="Arial"/>
                          <w:color w:val="2E3640"/>
                          <w:spacing w:val="40"/>
                          <w:w w:val="90"/>
                          <w:sz w:val="24"/>
                          <w:szCs w:val="24"/>
                        </w:rPr>
                        <w:t>-I and CBA-II</w:t>
                      </w:r>
                      <w:r>
                        <w:rPr>
                          <w:rFonts w:ascii="Arial" w:hAnsi="Arial" w:cs="Arial"/>
                          <w:color w:val="2E3640"/>
                          <w:spacing w:val="40"/>
                          <w:w w:val="90"/>
                          <w:sz w:val="24"/>
                          <w:szCs w:val="24"/>
                        </w:rPr>
                        <w:t xml:space="preserve"> PROJECT IN </w:t>
                      </w:r>
                      <w:r w:rsidR="00E50E8E">
                        <w:rPr>
                          <w:rFonts w:ascii="Arial" w:hAnsi="Arial" w:cs="Arial"/>
                          <w:color w:val="2E3640"/>
                          <w:spacing w:val="40"/>
                          <w:w w:val="90"/>
                          <w:sz w:val="24"/>
                          <w:szCs w:val="24"/>
                        </w:rPr>
                        <w:t>KIROVOHRADSKA</w:t>
                      </w:r>
                      <w:r w:rsidR="001106DD">
                        <w:rPr>
                          <w:rFonts w:ascii="Arial" w:hAnsi="Arial" w:cs="Arial"/>
                          <w:color w:val="2E3640"/>
                          <w:spacing w:val="40"/>
                          <w:w w:val="90"/>
                          <w:sz w:val="24"/>
                          <w:szCs w:val="24"/>
                        </w:rPr>
                        <w:t xml:space="preserve"> </w:t>
                      </w:r>
                      <w:r>
                        <w:rPr>
                          <w:rFonts w:ascii="Arial" w:hAnsi="Arial" w:cs="Arial"/>
                          <w:color w:val="2E3640"/>
                          <w:spacing w:val="40"/>
                          <w:w w:val="90"/>
                          <w:sz w:val="24"/>
                          <w:szCs w:val="24"/>
                        </w:rPr>
                        <w:t xml:space="preserve"> OBLAST</w:t>
                      </w:r>
                    </w:p>
                    <w:p w:rsidR="009D163D" w:rsidRDefault="009D163D" w:rsidP="009D163D">
                      <w:pPr>
                        <w:widowControl w:val="0"/>
                        <w:spacing w:line="320" w:lineRule="exact"/>
                        <w:jc w:val="center"/>
                        <w:rPr>
                          <w:rFonts w:ascii="Arial" w:hAnsi="Arial" w:cs="Arial"/>
                          <w:color w:val="2E3640"/>
                          <w:w w:val="90"/>
                          <w:sz w:val="24"/>
                          <w:szCs w:val="24"/>
                        </w:rPr>
                      </w:pPr>
                    </w:p>
                  </w:txbxContent>
                </v:textbox>
                <w10:wrap anchory="margin"/>
              </v:shape>
            </w:pict>
          </mc:Fallback>
        </mc:AlternateContent>
      </w:r>
      <w:r w:rsidR="00A21445">
        <w:rPr>
          <w:noProof/>
          <w:color w:val="auto"/>
          <w:kern w:val="0"/>
          <w:sz w:val="24"/>
          <w:szCs w:val="24"/>
        </w:rPr>
        <mc:AlternateContent>
          <mc:Choice Requires="wps">
            <w:drawing>
              <wp:anchor distT="0" distB="0" distL="114300" distR="114300" simplePos="0" relativeHeight="251595264" behindDoc="0" locked="0" layoutInCell="1" allowOverlap="1" wp14:anchorId="5AC8CCCB" wp14:editId="646564F4">
                <wp:simplePos x="0" y="0"/>
                <wp:positionH relativeFrom="column">
                  <wp:posOffset>-9525</wp:posOffset>
                </wp:positionH>
                <wp:positionV relativeFrom="page">
                  <wp:posOffset>4886325</wp:posOffset>
                </wp:positionV>
                <wp:extent cx="2171700" cy="5303520"/>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303520"/>
                        </a:xfrm>
                        <a:prstGeom prst="rect">
                          <a:avLst/>
                        </a:prstGeom>
                        <a:solidFill>
                          <a:srgbClr val="B7C134"/>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49BDD" id="Rectangle 4" o:spid="_x0000_s1026" style="position:absolute;margin-left:-.75pt;margin-top:384.75pt;width:171pt;height:417.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" fillcolor="#b7c134" stroked="f" strokecolor="#212120" insetpen="t">
                <v:shadow color="#8c8682"/>
                <w10:wrap anchory="page"/>
              </v:rect>
            </w:pict>
          </mc:Fallback>
        </mc:AlternateContent>
      </w:r>
      <w:r w:rsidR="00E50E8E">
        <w:rPr>
          <w:noProof/>
          <w:color w:val="auto"/>
          <w:kern w:val="0"/>
          <w:sz w:val="24"/>
          <w:szCs w:val="24"/>
        </w:rPr>
        <mc:AlternateContent>
          <mc:Choice Requires="wps">
            <w:drawing>
              <wp:anchor distT="36576" distB="36576" distL="36576" distR="36576" simplePos="0" relativeHeight="251621888" behindDoc="0" locked="0" layoutInCell="1" allowOverlap="1" wp14:anchorId="20DEE359" wp14:editId="21C486BB">
                <wp:simplePos x="0" y="0"/>
                <wp:positionH relativeFrom="column">
                  <wp:posOffset>2895600</wp:posOffset>
                </wp:positionH>
                <wp:positionV relativeFrom="page">
                  <wp:posOffset>4895850</wp:posOffset>
                </wp:positionV>
                <wp:extent cx="3886200" cy="295910"/>
                <wp:effectExtent l="0" t="0" r="0" b="889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59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D163D" w:rsidRPr="00191550" w:rsidRDefault="00E50E8E" w:rsidP="00191550">
                            <w:pPr>
                              <w:jc w:val="center"/>
                              <w:rPr>
                                <w:rFonts w:ascii="Arial" w:hAnsi="Arial" w:cs="Arial"/>
                                <w:color w:val="auto"/>
                                <w:w w:val="90"/>
                                <w:sz w:val="24"/>
                                <w:szCs w:val="24"/>
                              </w:rPr>
                            </w:pPr>
                            <w:r>
                              <w:rPr>
                                <w:rFonts w:ascii="Myriad Pro" w:hAnsi="Myriad Pro" w:cs="Arial"/>
                                <w:b/>
                                <w:sz w:val="28"/>
                                <w:szCs w:val="28"/>
                              </w:rPr>
                              <w:t>Kirovohradska</w:t>
                            </w:r>
                            <w:r w:rsidR="00191550">
                              <w:rPr>
                                <w:rFonts w:ascii="Myriad Pro" w:hAnsi="Myriad Pro" w:cs="Arial"/>
                                <w:b/>
                                <w:sz w:val="28"/>
                                <w:szCs w:val="28"/>
                              </w:rPr>
                              <w:t xml:space="preserve"> oblast background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EE359" id="Text Box 18" o:spid="_x0000_s1030" type="#_x0000_t202" style="position:absolute;margin-left:228pt;margin-top:385.5pt;width:306pt;height:23.3pt;z-index:25162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" filled="f" fillcolor="#fffffe" stroked="f" strokecolor="#212120" insetpen="t">
                <v:textbox inset="2.88pt,2.88pt,2.88pt,2.88pt">
                  <w:txbxContent>
                    <w:p w:rsidR="009D163D" w:rsidRPr="00191550" w:rsidRDefault="00E50E8E" w:rsidP="00191550">
                      <w:pPr>
                        <w:jc w:val="center"/>
                        <w:rPr>
                          <w:rFonts w:ascii="Arial" w:hAnsi="Arial" w:cs="Arial"/>
                          <w:color w:val="auto"/>
                          <w:w w:val="90"/>
                          <w:sz w:val="24"/>
                          <w:szCs w:val="24"/>
                        </w:rPr>
                      </w:pPr>
                      <w:r>
                        <w:rPr>
                          <w:rFonts w:ascii="Myriad Pro" w:hAnsi="Myriad Pro" w:cs="Arial"/>
                          <w:b/>
                          <w:sz w:val="28"/>
                          <w:szCs w:val="28"/>
                        </w:rPr>
                        <w:t>Kirovohradska</w:t>
                      </w:r>
                      <w:r w:rsidR="00191550">
                        <w:rPr>
                          <w:rFonts w:ascii="Myriad Pro" w:hAnsi="Myriad Pro" w:cs="Arial"/>
                          <w:b/>
                          <w:sz w:val="28"/>
                          <w:szCs w:val="28"/>
                        </w:rPr>
                        <w:t xml:space="preserve"> oblast background</w:t>
                      </w:r>
                    </w:p>
                  </w:txbxContent>
                </v:textbox>
                <w10:wrap anchory="page"/>
              </v:shape>
            </w:pict>
          </mc:Fallback>
        </mc:AlternateContent>
      </w:r>
      <w:r w:rsidR="007D0E45" w:rsidRPr="007D0E45">
        <w:rPr>
          <w:noProof/>
          <w:color w:val="auto"/>
          <w:kern w:val="0"/>
          <w:sz w:val="24"/>
          <w:szCs w:val="24"/>
        </w:rPr>
        <w:drawing>
          <wp:anchor distT="0" distB="0" distL="114300" distR="114300" simplePos="0" relativeHeight="251739648" behindDoc="0" locked="0" layoutInCell="1" allowOverlap="1" wp14:anchorId="142B34D2" wp14:editId="589620C6">
            <wp:simplePos x="0" y="0"/>
            <wp:positionH relativeFrom="margin">
              <wp:posOffset>228600</wp:posOffset>
            </wp:positionH>
            <wp:positionV relativeFrom="paragraph">
              <wp:posOffset>123825</wp:posOffset>
            </wp:positionV>
            <wp:extent cx="970296" cy="646430"/>
            <wp:effectExtent l="0" t="0" r="1270" b="1270"/>
            <wp:wrapNone/>
            <wp:docPr id="14" name="Picture 14" descr="Z:\All folders 2014\COMMUNICATION UNIT\LOGO_2014 and letter heads\800px-Flag_of_Europe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ll folders 2014\COMMUNICATION UNIT\LOGO_2014 and letter heads\800px-Flag_of_Europe_svg.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970296"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E45" w:rsidRPr="007D0E45">
        <w:rPr>
          <w:noProof/>
          <w:color w:val="auto"/>
          <w:kern w:val="0"/>
          <w:sz w:val="24"/>
          <w:szCs w:val="24"/>
        </w:rPr>
        <w:drawing>
          <wp:anchor distT="0" distB="0" distL="114300" distR="114300" simplePos="0" relativeHeight="251736576" behindDoc="0" locked="0" layoutInCell="1" allowOverlap="1" wp14:anchorId="12742685" wp14:editId="0CF686F3">
            <wp:simplePos x="0" y="0"/>
            <wp:positionH relativeFrom="margin">
              <wp:posOffset>6486525</wp:posOffset>
            </wp:positionH>
            <wp:positionV relativeFrom="paragraph">
              <wp:posOffset>171450</wp:posOffset>
            </wp:positionV>
            <wp:extent cx="499555" cy="1276350"/>
            <wp:effectExtent l="0" t="0" r="0" b="0"/>
            <wp:wrapNone/>
            <wp:docPr id="13" name="Picture 13" descr="Z:\All folders 2014\COMMUNICATION UNIT\LOGO_2014 and letter heads\undp_logo_new_eng_96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ll folders 2014\COMMUNICATION UNIT\LOGO_2014 and letter heads\undp_logo_new_eng_96dpi.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995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10D">
        <w:rPr>
          <w:noProof/>
          <w:color w:val="auto"/>
          <w:kern w:val="0"/>
          <w:sz w:val="24"/>
          <w:szCs w:val="24"/>
        </w:rPr>
        <mc:AlternateContent>
          <mc:Choice Requires="wps">
            <w:drawing>
              <wp:anchor distT="36576" distB="36576" distL="36576" distR="36576" simplePos="0" relativeHeight="251676160" behindDoc="0" locked="0" layoutInCell="1" allowOverlap="1" wp14:anchorId="70CD5264" wp14:editId="0FDEA9E9">
                <wp:simplePos x="0" y="0"/>
                <wp:positionH relativeFrom="column">
                  <wp:posOffset>226695</wp:posOffset>
                </wp:positionH>
                <wp:positionV relativeFrom="page">
                  <wp:posOffset>5984875</wp:posOffset>
                </wp:positionV>
                <wp:extent cx="33655" cy="33655"/>
                <wp:effectExtent l="7620" t="3175" r="6350" b="1270"/>
                <wp:wrapNone/>
                <wp:docPr id="21"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33655"/>
                        </a:xfrm>
                        <a:prstGeom prst="ellipse">
                          <a:avLst/>
                        </a:prstGeom>
                        <a:solidFill>
                          <a:srgbClr val="2E364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69BFB7" id="Oval 24" o:spid="_x0000_s1026" style="position:absolute;margin-left:17.85pt;margin-top:471.25pt;width:2.65pt;height:2.6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" fillcolor="#2e3640" stroked="f" strokecolor="#212120" insetpen="t">
                <v:shadow color="#dcd6d4"/>
                <v:textbox inset="2.88pt,2.88pt,2.88pt,2.88pt"/>
                <w10:wrap anchory="page"/>
              </v:oval>
            </w:pict>
          </mc:Fallback>
        </mc:AlternateContent>
      </w:r>
      <w:r w:rsidR="007D0E45" w:rsidRPr="007D0E45">
        <w:rPr>
          <w:snapToGrid w:val="0"/>
          <w:color w:val="000000"/>
          <w:w w:val="0"/>
          <w:sz w:val="0"/>
          <w:szCs w:val="0"/>
          <w:u w:color="000000"/>
          <w:bdr w:val="none" w:sz="0" w:space="0" w:color="000000"/>
          <w:shd w:val="clear" w:color="000000" w:fill="000000"/>
          <w:lang w:val="x-none" w:eastAsia="x-none" w:bidi="x-none"/>
        </w:rPr>
        <w:t xml:space="preserve"> </w:t>
      </w:r>
      <w:r w:rsidR="008C1466" w:rsidRPr="008C1466">
        <w:rPr>
          <w:noProof/>
          <w:snapToGrid w:val="0"/>
          <w:color w:val="000000"/>
          <w:w w:val="0"/>
          <w:sz w:val="0"/>
          <w:szCs w:val="0"/>
          <w:u w:color="000000"/>
          <w:bdr w:val="none" w:sz="0" w:space="0" w:color="000000"/>
          <w:shd w:val="clear" w:color="000000" w:fill="000000"/>
        </w:rPr>
        <w:drawing>
          <wp:inline distT="0" distB="0" distL="0" distR="0" wp14:anchorId="6C29128E" wp14:editId="7EB9B34A">
            <wp:extent cx="7181849" cy="5386387"/>
            <wp:effectExtent l="0" t="0" r="635" b="508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ll folders 2014\MEDIA LIBRARY\CK\CK_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181849" cy="5386387"/>
                    </a:xfrm>
                    <a:prstGeom prst="rect">
                      <a:avLst/>
                    </a:prstGeom>
                    <a:noFill/>
                    <a:ln>
                      <a:noFill/>
                    </a:ln>
                  </pic:spPr>
                </pic:pic>
              </a:graphicData>
            </a:graphic>
          </wp:inline>
        </w:drawing>
      </w:r>
    </w:p>
    <w:p w:rsidR="00A3253A" w:rsidRPr="00A3253A" w:rsidRDefault="00A3253A" w:rsidP="00A3253A"/>
    <w:p w:rsidR="00A3253A" w:rsidRPr="00A3253A" w:rsidRDefault="007A7CBB" w:rsidP="00A3253A">
      <w:r>
        <w:rPr>
          <w:noProof/>
          <w:color w:val="auto"/>
          <w:kern w:val="0"/>
          <w:sz w:val="24"/>
          <w:szCs w:val="24"/>
        </w:rPr>
        <mc:AlternateContent>
          <mc:Choice Requires="wps">
            <w:drawing>
              <wp:anchor distT="36576" distB="36576" distL="36576" distR="36576" simplePos="0" relativeHeight="251612672" behindDoc="0" locked="0" layoutInCell="1" allowOverlap="1" wp14:anchorId="3048A0F6" wp14:editId="6D53D628">
                <wp:simplePos x="0" y="0"/>
                <wp:positionH relativeFrom="column">
                  <wp:posOffset>390525</wp:posOffset>
                </wp:positionH>
                <wp:positionV relativeFrom="page">
                  <wp:posOffset>5867400</wp:posOffset>
                </wp:positionV>
                <wp:extent cx="1809750" cy="375285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752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D163D" w:rsidRPr="00E61C9D" w:rsidRDefault="00E61C9D" w:rsidP="00E61C9D">
                            <w:pPr>
                              <w:widowControl w:val="0"/>
                              <w:spacing w:after="240" w:line="280" w:lineRule="exact"/>
                              <w:rPr>
                                <w:rFonts w:ascii="Arial" w:hAnsi="Arial" w:cs="Arial"/>
                                <w:color w:val="2E3640"/>
                                <w:w w:val="90"/>
                                <w:sz w:val="24"/>
                                <w:szCs w:val="24"/>
                              </w:rPr>
                            </w:pPr>
                            <w:r w:rsidRPr="00E61C9D">
                              <w:rPr>
                                <w:rFonts w:ascii="Arial" w:hAnsi="Arial" w:cs="Arial"/>
                                <w:color w:val="2E3640"/>
                                <w:spacing w:val="16"/>
                                <w:w w:val="90"/>
                                <w:sz w:val="24"/>
                                <w:szCs w:val="24"/>
                              </w:rPr>
                              <w:t>Beneficiaries</w:t>
                            </w:r>
                          </w:p>
                          <w:p w:rsidR="001106DD" w:rsidRDefault="007A7CBB" w:rsidP="00E61C9D">
                            <w:pPr>
                              <w:widowControl w:val="0"/>
                              <w:spacing w:after="240" w:line="280" w:lineRule="exact"/>
                              <w:rPr>
                                <w:rFonts w:ascii="Arial" w:hAnsi="Arial" w:cs="Arial"/>
                                <w:color w:val="FFFFFE"/>
                                <w:sz w:val="24"/>
                                <w:szCs w:val="24"/>
                              </w:rPr>
                            </w:pPr>
                            <w:r w:rsidRPr="007A7CBB">
                              <w:rPr>
                                <w:rFonts w:ascii="Arial" w:hAnsi="Arial" w:cs="Arial"/>
                                <w:color w:val="FFFFFE"/>
                                <w:sz w:val="24"/>
                                <w:szCs w:val="24"/>
                              </w:rPr>
                              <w:t>80300</w:t>
                            </w:r>
                            <w:r w:rsidR="001106DD" w:rsidRPr="001106DD">
                              <w:rPr>
                                <w:rFonts w:ascii="Arial" w:hAnsi="Arial" w:cs="Arial"/>
                                <w:color w:val="FFFFFE"/>
                                <w:sz w:val="24"/>
                                <w:szCs w:val="24"/>
                              </w:rPr>
                              <w:t xml:space="preserve">  men, women and children </w:t>
                            </w:r>
                          </w:p>
                          <w:p w:rsidR="009D163D" w:rsidRPr="00E61C9D" w:rsidRDefault="00E61C9D" w:rsidP="00E61C9D">
                            <w:pPr>
                              <w:widowControl w:val="0"/>
                              <w:spacing w:after="240" w:line="280" w:lineRule="exact"/>
                              <w:rPr>
                                <w:rFonts w:ascii="Arial" w:hAnsi="Arial" w:cs="Arial"/>
                                <w:color w:val="2E3640"/>
                                <w:w w:val="90"/>
                                <w:sz w:val="24"/>
                                <w:szCs w:val="24"/>
                              </w:rPr>
                            </w:pPr>
                            <w:r w:rsidRPr="00E61C9D">
                              <w:rPr>
                                <w:rFonts w:ascii="Arial" w:hAnsi="Arial" w:cs="Arial"/>
                                <w:color w:val="2E3640"/>
                                <w:spacing w:val="16"/>
                                <w:w w:val="90"/>
                                <w:sz w:val="24"/>
                                <w:szCs w:val="24"/>
                              </w:rPr>
                              <w:t>CBA Microprojects</w:t>
                            </w:r>
                            <w:r w:rsidR="00A251FD">
                              <w:rPr>
                                <w:rFonts w:ascii="Arial" w:hAnsi="Arial" w:cs="Arial"/>
                                <w:color w:val="2E3640"/>
                                <w:spacing w:val="16"/>
                                <w:w w:val="90"/>
                                <w:sz w:val="24"/>
                                <w:szCs w:val="24"/>
                              </w:rPr>
                              <w:t xml:space="preserve"> </w:t>
                            </w:r>
                            <w:r w:rsidRPr="00E61C9D">
                              <w:rPr>
                                <w:rFonts w:ascii="Arial" w:hAnsi="Arial" w:cs="Arial"/>
                                <w:color w:val="2E3640"/>
                                <w:spacing w:val="16"/>
                                <w:w w:val="90"/>
                                <w:sz w:val="24"/>
                                <w:szCs w:val="24"/>
                              </w:rPr>
                              <w:t xml:space="preserve">in </w:t>
                            </w:r>
                            <w:r w:rsidR="008E0FDD">
                              <w:rPr>
                                <w:rFonts w:ascii="Arial" w:hAnsi="Arial" w:cs="Arial"/>
                                <w:color w:val="2E3640"/>
                                <w:spacing w:val="16"/>
                                <w:w w:val="90"/>
                                <w:sz w:val="24"/>
                                <w:szCs w:val="24"/>
                              </w:rPr>
                              <w:t>Kirovohradska</w:t>
                            </w:r>
                            <w:r w:rsidRPr="00E61C9D">
                              <w:rPr>
                                <w:rFonts w:ascii="Arial" w:hAnsi="Arial" w:cs="Arial"/>
                                <w:color w:val="2E3640"/>
                                <w:spacing w:val="16"/>
                                <w:w w:val="90"/>
                                <w:sz w:val="24"/>
                                <w:szCs w:val="24"/>
                              </w:rPr>
                              <w:t xml:space="preserve"> oblast</w:t>
                            </w:r>
                          </w:p>
                          <w:p w:rsidR="009D163D" w:rsidRPr="00E61C9D" w:rsidRDefault="007A7CBB" w:rsidP="00E61C9D">
                            <w:pPr>
                              <w:widowControl w:val="0"/>
                              <w:spacing w:after="240" w:line="280" w:lineRule="exact"/>
                              <w:rPr>
                                <w:rFonts w:ascii="Arial" w:hAnsi="Arial" w:cs="Arial"/>
                                <w:color w:val="FFFFFE"/>
                                <w:sz w:val="24"/>
                                <w:szCs w:val="24"/>
                              </w:rPr>
                            </w:pPr>
                            <w:r w:rsidRPr="007A7CBB">
                              <w:rPr>
                                <w:rFonts w:ascii="Arial" w:hAnsi="Arial" w:cs="Arial"/>
                                <w:color w:val="FFFFFE"/>
                                <w:sz w:val="24"/>
                                <w:szCs w:val="24"/>
                              </w:rPr>
                              <w:t>80</w:t>
                            </w:r>
                            <w:r>
                              <w:rPr>
                                <w:rFonts w:ascii="Arial" w:hAnsi="Arial" w:cs="Arial"/>
                                <w:color w:val="FFFFFE"/>
                                <w:sz w:val="24"/>
                                <w:szCs w:val="24"/>
                              </w:rPr>
                              <w:t xml:space="preserve"> </w:t>
                            </w:r>
                            <w:r w:rsidR="001106DD" w:rsidRPr="001106DD">
                              <w:rPr>
                                <w:rFonts w:ascii="Arial" w:hAnsi="Arial" w:cs="Arial"/>
                                <w:color w:val="FFFFFE"/>
                                <w:sz w:val="24"/>
                                <w:szCs w:val="24"/>
                              </w:rPr>
                              <w:t>schools/kindergartens</w:t>
                            </w:r>
                          </w:p>
                          <w:p w:rsidR="001106DD" w:rsidRDefault="007A7CBB" w:rsidP="00E61C9D">
                            <w:pPr>
                              <w:widowControl w:val="0"/>
                              <w:spacing w:after="240" w:line="280" w:lineRule="exact"/>
                              <w:rPr>
                                <w:rFonts w:ascii="Arial" w:hAnsi="Arial" w:cs="Arial"/>
                                <w:color w:val="FFFFFE"/>
                                <w:sz w:val="24"/>
                                <w:szCs w:val="24"/>
                              </w:rPr>
                            </w:pPr>
                            <w:r w:rsidRPr="007A7CBB">
                              <w:rPr>
                                <w:rFonts w:ascii="Arial" w:hAnsi="Arial" w:cs="Arial"/>
                                <w:color w:val="FFFFFE"/>
                                <w:sz w:val="24"/>
                                <w:szCs w:val="24"/>
                              </w:rPr>
                              <w:t xml:space="preserve">12 </w:t>
                            </w:r>
                            <w:r w:rsidR="001106DD" w:rsidRPr="001106DD">
                              <w:rPr>
                                <w:rFonts w:ascii="Arial" w:hAnsi="Arial" w:cs="Arial"/>
                                <w:color w:val="FFFFFE"/>
                                <w:sz w:val="24"/>
                                <w:szCs w:val="24"/>
                              </w:rPr>
                              <w:t xml:space="preserve">healthposts </w:t>
                            </w:r>
                          </w:p>
                          <w:p w:rsidR="001106DD" w:rsidRDefault="007A7CBB" w:rsidP="00E61C9D">
                            <w:pPr>
                              <w:widowControl w:val="0"/>
                              <w:spacing w:after="240" w:line="280" w:lineRule="exact"/>
                              <w:rPr>
                                <w:rFonts w:ascii="Arial" w:hAnsi="Arial" w:cs="Arial"/>
                                <w:color w:val="FFFFFE"/>
                                <w:sz w:val="24"/>
                                <w:szCs w:val="24"/>
                              </w:rPr>
                            </w:pPr>
                            <w:r w:rsidRPr="007A7CBB">
                              <w:rPr>
                                <w:rFonts w:ascii="Arial" w:hAnsi="Arial" w:cs="Arial"/>
                                <w:color w:val="FFFFFE"/>
                                <w:sz w:val="24"/>
                                <w:szCs w:val="24"/>
                              </w:rPr>
                              <w:t xml:space="preserve">8 </w:t>
                            </w:r>
                            <w:r w:rsidR="001106DD" w:rsidRPr="001106DD">
                              <w:rPr>
                                <w:rFonts w:ascii="Arial" w:hAnsi="Arial" w:cs="Arial"/>
                                <w:color w:val="FFFFFE"/>
                                <w:sz w:val="24"/>
                                <w:szCs w:val="24"/>
                              </w:rPr>
                              <w:t xml:space="preserve">water supply </w:t>
                            </w:r>
                          </w:p>
                          <w:p w:rsidR="007A7CBB" w:rsidRDefault="007A7CBB" w:rsidP="00E61C9D">
                            <w:pPr>
                              <w:widowControl w:val="0"/>
                              <w:spacing w:after="240" w:line="280" w:lineRule="exact"/>
                              <w:rPr>
                                <w:rFonts w:ascii="Arial" w:hAnsi="Arial" w:cs="Arial"/>
                                <w:color w:val="FFFFFE"/>
                                <w:sz w:val="24"/>
                                <w:szCs w:val="24"/>
                              </w:rPr>
                            </w:pPr>
                            <w:r w:rsidRPr="007A7CBB">
                              <w:rPr>
                                <w:rFonts w:ascii="Arial" w:hAnsi="Arial" w:cs="Arial"/>
                                <w:color w:val="FFFFFE"/>
                                <w:sz w:val="24"/>
                                <w:szCs w:val="24"/>
                              </w:rPr>
                              <w:t>1 environment</w:t>
                            </w:r>
                          </w:p>
                          <w:p w:rsidR="007A7CBB" w:rsidRDefault="007A7CBB" w:rsidP="00E61C9D">
                            <w:pPr>
                              <w:widowControl w:val="0"/>
                              <w:spacing w:after="240" w:line="280" w:lineRule="exact"/>
                              <w:rPr>
                                <w:rFonts w:ascii="Arial" w:hAnsi="Arial" w:cs="Arial"/>
                                <w:color w:val="FFFFFE"/>
                                <w:sz w:val="24"/>
                                <w:szCs w:val="24"/>
                              </w:rPr>
                            </w:pPr>
                            <w:r w:rsidRPr="007A7CBB">
                              <w:rPr>
                                <w:rFonts w:ascii="Arial" w:hAnsi="Arial" w:cs="Arial"/>
                                <w:color w:val="FFFFFE"/>
                                <w:sz w:val="24"/>
                                <w:szCs w:val="24"/>
                              </w:rPr>
                              <w:t>4 rural economic development</w:t>
                            </w:r>
                          </w:p>
                          <w:p w:rsidR="00E61C9D" w:rsidRPr="00E61C9D" w:rsidRDefault="00E61C9D" w:rsidP="001106DD">
                            <w:pPr>
                              <w:widowControl w:val="0"/>
                              <w:spacing w:after="240" w:line="280" w:lineRule="exact"/>
                              <w:rPr>
                                <w:rFonts w:ascii="Arial" w:hAnsi="Arial" w:cs="Arial"/>
                                <w:color w:val="FFFFFE"/>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8A0F6" id="Text Box 6" o:spid="_x0000_s1031" type="#_x0000_t202" style="position:absolute;margin-left:30.75pt;margin-top:462pt;width:142.5pt;height:295.5pt;z-index:25161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" filled="f" fillcolor="#fffffe" stroked="f" strokecolor="#212120" insetpen="t">
                <v:textbox inset="2.88pt,2.88pt,2.88pt,2.88pt">
                  <w:txbxContent>
                    <w:p w:rsidR="009D163D" w:rsidRPr="00E61C9D" w:rsidRDefault="00E61C9D" w:rsidP="00E61C9D">
                      <w:pPr>
                        <w:widowControl w:val="0"/>
                        <w:spacing w:after="240" w:line="280" w:lineRule="exact"/>
                        <w:rPr>
                          <w:rFonts w:ascii="Arial" w:hAnsi="Arial" w:cs="Arial"/>
                          <w:color w:val="2E3640"/>
                          <w:w w:val="90"/>
                          <w:sz w:val="24"/>
                          <w:szCs w:val="24"/>
                        </w:rPr>
                      </w:pPr>
                      <w:r w:rsidRPr="00E61C9D">
                        <w:rPr>
                          <w:rFonts w:ascii="Arial" w:hAnsi="Arial" w:cs="Arial"/>
                          <w:color w:val="2E3640"/>
                          <w:spacing w:val="16"/>
                          <w:w w:val="90"/>
                          <w:sz w:val="24"/>
                          <w:szCs w:val="24"/>
                        </w:rPr>
                        <w:t>Beneficiaries</w:t>
                      </w:r>
                    </w:p>
                    <w:p w:rsidR="001106DD" w:rsidRDefault="007A7CBB" w:rsidP="00E61C9D">
                      <w:pPr>
                        <w:widowControl w:val="0"/>
                        <w:spacing w:after="240" w:line="280" w:lineRule="exact"/>
                        <w:rPr>
                          <w:rFonts w:ascii="Arial" w:hAnsi="Arial" w:cs="Arial"/>
                          <w:color w:val="FFFFFE"/>
                          <w:sz w:val="24"/>
                          <w:szCs w:val="24"/>
                        </w:rPr>
                      </w:pPr>
                      <w:r w:rsidRPr="007A7CBB">
                        <w:rPr>
                          <w:rFonts w:ascii="Arial" w:hAnsi="Arial" w:cs="Arial"/>
                          <w:color w:val="FFFFFE"/>
                          <w:sz w:val="24"/>
                          <w:szCs w:val="24"/>
                        </w:rPr>
                        <w:t>80300</w:t>
                      </w:r>
                      <w:r w:rsidR="001106DD" w:rsidRPr="001106DD">
                        <w:rPr>
                          <w:rFonts w:ascii="Arial" w:hAnsi="Arial" w:cs="Arial"/>
                          <w:color w:val="FFFFFE"/>
                          <w:sz w:val="24"/>
                          <w:szCs w:val="24"/>
                        </w:rPr>
                        <w:t xml:space="preserve">  men, women and children </w:t>
                      </w:r>
                    </w:p>
                    <w:p w:rsidR="009D163D" w:rsidRPr="00E61C9D" w:rsidRDefault="00E61C9D" w:rsidP="00E61C9D">
                      <w:pPr>
                        <w:widowControl w:val="0"/>
                        <w:spacing w:after="240" w:line="280" w:lineRule="exact"/>
                        <w:rPr>
                          <w:rFonts w:ascii="Arial" w:hAnsi="Arial" w:cs="Arial"/>
                          <w:color w:val="2E3640"/>
                          <w:w w:val="90"/>
                          <w:sz w:val="24"/>
                          <w:szCs w:val="24"/>
                        </w:rPr>
                      </w:pPr>
                      <w:r w:rsidRPr="00E61C9D">
                        <w:rPr>
                          <w:rFonts w:ascii="Arial" w:hAnsi="Arial" w:cs="Arial"/>
                          <w:color w:val="2E3640"/>
                          <w:spacing w:val="16"/>
                          <w:w w:val="90"/>
                          <w:sz w:val="24"/>
                          <w:szCs w:val="24"/>
                        </w:rPr>
                        <w:t>CBA Microprojects</w:t>
                      </w:r>
                      <w:r w:rsidR="00A251FD">
                        <w:rPr>
                          <w:rFonts w:ascii="Arial" w:hAnsi="Arial" w:cs="Arial"/>
                          <w:color w:val="2E3640"/>
                          <w:spacing w:val="16"/>
                          <w:w w:val="90"/>
                          <w:sz w:val="24"/>
                          <w:szCs w:val="24"/>
                        </w:rPr>
                        <w:t xml:space="preserve"> </w:t>
                      </w:r>
                      <w:r w:rsidRPr="00E61C9D">
                        <w:rPr>
                          <w:rFonts w:ascii="Arial" w:hAnsi="Arial" w:cs="Arial"/>
                          <w:color w:val="2E3640"/>
                          <w:spacing w:val="16"/>
                          <w:w w:val="90"/>
                          <w:sz w:val="24"/>
                          <w:szCs w:val="24"/>
                        </w:rPr>
                        <w:t xml:space="preserve">in </w:t>
                      </w:r>
                      <w:r w:rsidR="008E0FDD">
                        <w:rPr>
                          <w:rFonts w:ascii="Arial" w:hAnsi="Arial" w:cs="Arial"/>
                          <w:color w:val="2E3640"/>
                          <w:spacing w:val="16"/>
                          <w:w w:val="90"/>
                          <w:sz w:val="24"/>
                          <w:szCs w:val="24"/>
                        </w:rPr>
                        <w:t>Kirovohradska</w:t>
                      </w:r>
                      <w:r w:rsidRPr="00E61C9D">
                        <w:rPr>
                          <w:rFonts w:ascii="Arial" w:hAnsi="Arial" w:cs="Arial"/>
                          <w:color w:val="2E3640"/>
                          <w:spacing w:val="16"/>
                          <w:w w:val="90"/>
                          <w:sz w:val="24"/>
                          <w:szCs w:val="24"/>
                        </w:rPr>
                        <w:t xml:space="preserve"> oblast</w:t>
                      </w:r>
                    </w:p>
                    <w:p w:rsidR="009D163D" w:rsidRPr="00E61C9D" w:rsidRDefault="007A7CBB" w:rsidP="00E61C9D">
                      <w:pPr>
                        <w:widowControl w:val="0"/>
                        <w:spacing w:after="240" w:line="280" w:lineRule="exact"/>
                        <w:rPr>
                          <w:rFonts w:ascii="Arial" w:hAnsi="Arial" w:cs="Arial"/>
                          <w:color w:val="FFFFFE"/>
                          <w:sz w:val="24"/>
                          <w:szCs w:val="24"/>
                        </w:rPr>
                      </w:pPr>
                      <w:r w:rsidRPr="007A7CBB">
                        <w:rPr>
                          <w:rFonts w:ascii="Arial" w:hAnsi="Arial" w:cs="Arial"/>
                          <w:color w:val="FFFFFE"/>
                          <w:sz w:val="24"/>
                          <w:szCs w:val="24"/>
                        </w:rPr>
                        <w:t>80</w:t>
                      </w:r>
                      <w:r>
                        <w:rPr>
                          <w:rFonts w:ascii="Arial" w:hAnsi="Arial" w:cs="Arial"/>
                          <w:color w:val="FFFFFE"/>
                          <w:sz w:val="24"/>
                          <w:szCs w:val="24"/>
                        </w:rPr>
                        <w:t xml:space="preserve"> </w:t>
                      </w:r>
                      <w:r w:rsidR="001106DD" w:rsidRPr="001106DD">
                        <w:rPr>
                          <w:rFonts w:ascii="Arial" w:hAnsi="Arial" w:cs="Arial"/>
                          <w:color w:val="FFFFFE"/>
                          <w:sz w:val="24"/>
                          <w:szCs w:val="24"/>
                        </w:rPr>
                        <w:t>schools/kindergartens</w:t>
                      </w:r>
                    </w:p>
                    <w:p w:rsidR="001106DD" w:rsidRDefault="007A7CBB" w:rsidP="00E61C9D">
                      <w:pPr>
                        <w:widowControl w:val="0"/>
                        <w:spacing w:after="240" w:line="280" w:lineRule="exact"/>
                        <w:rPr>
                          <w:rFonts w:ascii="Arial" w:hAnsi="Arial" w:cs="Arial"/>
                          <w:color w:val="FFFFFE"/>
                          <w:sz w:val="24"/>
                          <w:szCs w:val="24"/>
                        </w:rPr>
                      </w:pPr>
                      <w:r w:rsidRPr="007A7CBB">
                        <w:rPr>
                          <w:rFonts w:ascii="Arial" w:hAnsi="Arial" w:cs="Arial"/>
                          <w:color w:val="FFFFFE"/>
                          <w:sz w:val="24"/>
                          <w:szCs w:val="24"/>
                        </w:rPr>
                        <w:t xml:space="preserve">12 </w:t>
                      </w:r>
                      <w:r w:rsidR="001106DD" w:rsidRPr="001106DD">
                        <w:rPr>
                          <w:rFonts w:ascii="Arial" w:hAnsi="Arial" w:cs="Arial"/>
                          <w:color w:val="FFFFFE"/>
                          <w:sz w:val="24"/>
                          <w:szCs w:val="24"/>
                        </w:rPr>
                        <w:t xml:space="preserve">healthposts </w:t>
                      </w:r>
                    </w:p>
                    <w:p w:rsidR="001106DD" w:rsidRDefault="007A7CBB" w:rsidP="00E61C9D">
                      <w:pPr>
                        <w:widowControl w:val="0"/>
                        <w:spacing w:after="240" w:line="280" w:lineRule="exact"/>
                        <w:rPr>
                          <w:rFonts w:ascii="Arial" w:hAnsi="Arial" w:cs="Arial"/>
                          <w:color w:val="FFFFFE"/>
                          <w:sz w:val="24"/>
                          <w:szCs w:val="24"/>
                        </w:rPr>
                      </w:pPr>
                      <w:r w:rsidRPr="007A7CBB">
                        <w:rPr>
                          <w:rFonts w:ascii="Arial" w:hAnsi="Arial" w:cs="Arial"/>
                          <w:color w:val="FFFFFE"/>
                          <w:sz w:val="24"/>
                          <w:szCs w:val="24"/>
                        </w:rPr>
                        <w:t xml:space="preserve">8 </w:t>
                      </w:r>
                      <w:r w:rsidR="001106DD" w:rsidRPr="001106DD">
                        <w:rPr>
                          <w:rFonts w:ascii="Arial" w:hAnsi="Arial" w:cs="Arial"/>
                          <w:color w:val="FFFFFE"/>
                          <w:sz w:val="24"/>
                          <w:szCs w:val="24"/>
                        </w:rPr>
                        <w:t xml:space="preserve">water supply </w:t>
                      </w:r>
                    </w:p>
                    <w:p w:rsidR="007A7CBB" w:rsidRDefault="007A7CBB" w:rsidP="00E61C9D">
                      <w:pPr>
                        <w:widowControl w:val="0"/>
                        <w:spacing w:after="240" w:line="280" w:lineRule="exact"/>
                        <w:rPr>
                          <w:rFonts w:ascii="Arial" w:hAnsi="Arial" w:cs="Arial"/>
                          <w:color w:val="FFFFFE"/>
                          <w:sz w:val="24"/>
                          <w:szCs w:val="24"/>
                        </w:rPr>
                      </w:pPr>
                      <w:r w:rsidRPr="007A7CBB">
                        <w:rPr>
                          <w:rFonts w:ascii="Arial" w:hAnsi="Arial" w:cs="Arial"/>
                          <w:color w:val="FFFFFE"/>
                          <w:sz w:val="24"/>
                          <w:szCs w:val="24"/>
                        </w:rPr>
                        <w:t>1 environment</w:t>
                      </w:r>
                    </w:p>
                    <w:p w:rsidR="007A7CBB" w:rsidRDefault="007A7CBB" w:rsidP="00E61C9D">
                      <w:pPr>
                        <w:widowControl w:val="0"/>
                        <w:spacing w:after="240" w:line="280" w:lineRule="exact"/>
                        <w:rPr>
                          <w:rFonts w:ascii="Arial" w:hAnsi="Arial" w:cs="Arial"/>
                          <w:color w:val="FFFFFE"/>
                          <w:sz w:val="24"/>
                          <w:szCs w:val="24"/>
                        </w:rPr>
                      </w:pPr>
                      <w:r w:rsidRPr="007A7CBB">
                        <w:rPr>
                          <w:rFonts w:ascii="Arial" w:hAnsi="Arial" w:cs="Arial"/>
                          <w:color w:val="FFFFFE"/>
                          <w:sz w:val="24"/>
                          <w:szCs w:val="24"/>
                        </w:rPr>
                        <w:t>4 rural economic development</w:t>
                      </w:r>
                    </w:p>
                    <w:p w:rsidR="00E61C9D" w:rsidRPr="00E61C9D" w:rsidRDefault="00E61C9D" w:rsidP="001106DD">
                      <w:pPr>
                        <w:widowControl w:val="0"/>
                        <w:spacing w:after="240" w:line="280" w:lineRule="exact"/>
                        <w:rPr>
                          <w:rFonts w:ascii="Arial" w:hAnsi="Arial" w:cs="Arial"/>
                          <w:color w:val="FFFFFE"/>
                          <w:sz w:val="24"/>
                          <w:szCs w:val="24"/>
                        </w:rPr>
                      </w:pPr>
                    </w:p>
                  </w:txbxContent>
                </v:textbox>
                <w10:wrap anchory="page"/>
              </v:shape>
            </w:pict>
          </mc:Fallback>
        </mc:AlternateContent>
      </w:r>
    </w:p>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40102E" w:rsidP="00A3253A">
      <w:r>
        <w:rPr>
          <w:noProof/>
          <w:color w:val="auto"/>
          <w:kern w:val="0"/>
          <w:sz w:val="24"/>
          <w:szCs w:val="24"/>
        </w:rPr>
        <mc:AlternateContent>
          <mc:Choice Requires="wps">
            <w:drawing>
              <wp:anchor distT="36576" distB="36576" distL="36576" distR="36576" simplePos="0" relativeHeight="251682304" behindDoc="0" locked="0" layoutInCell="1" allowOverlap="1" wp14:anchorId="1EE181E4" wp14:editId="4C40DD52">
                <wp:simplePos x="0" y="0"/>
                <wp:positionH relativeFrom="column">
                  <wp:posOffset>236220</wp:posOffset>
                </wp:positionH>
                <wp:positionV relativeFrom="page">
                  <wp:posOffset>6827520</wp:posOffset>
                </wp:positionV>
                <wp:extent cx="33655" cy="33655"/>
                <wp:effectExtent l="7620" t="7620" r="6350" b="6350"/>
                <wp:wrapNone/>
                <wp:docPr id="22"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33655"/>
                        </a:xfrm>
                        <a:prstGeom prst="ellipse">
                          <a:avLst/>
                        </a:prstGeom>
                        <a:solidFill>
                          <a:srgbClr val="2E364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79AF0B" id="Oval 25" o:spid="_x0000_s1026" style="position:absolute;margin-left:18.6pt;margin-top:537.6pt;width:2.65pt;height:2.65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" fillcolor="#2e3640" stroked="f" strokecolor="#212120" insetpen="t">
                <v:shadow color="#dcd6d4"/>
                <v:textbox inset="2.88pt,2.88pt,2.88pt,2.88pt"/>
                <w10:wrap anchory="page"/>
              </v:oval>
            </w:pict>
          </mc:Fallback>
        </mc:AlternateContent>
      </w:r>
    </w:p>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A21445" w:rsidP="00A3253A">
      <w:r>
        <w:rPr>
          <w:noProof/>
          <w:color w:val="auto"/>
          <w:kern w:val="0"/>
          <w:sz w:val="24"/>
          <w:szCs w:val="24"/>
        </w:rPr>
        <mc:AlternateContent>
          <mc:Choice Requires="wps">
            <w:drawing>
              <wp:anchor distT="0" distB="0" distL="114300" distR="114300" simplePos="0" relativeHeight="251605504" behindDoc="0" locked="0" layoutInCell="1" allowOverlap="1" wp14:anchorId="206B353F" wp14:editId="4BE67207">
                <wp:simplePos x="0" y="0"/>
                <wp:positionH relativeFrom="column">
                  <wp:posOffset>-19050</wp:posOffset>
                </wp:positionH>
                <wp:positionV relativeFrom="page">
                  <wp:posOffset>9534525</wp:posOffset>
                </wp:positionV>
                <wp:extent cx="7200900" cy="919480"/>
                <wp:effectExtent l="0" t="0" r="0" b="0"/>
                <wp:wrapNone/>
                <wp:docPr id="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0" cy="919480"/>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txbx>
                        <w:txbxContent>
                          <w:p w:rsidR="002553EA" w:rsidRDefault="002553EA" w:rsidP="002553EA">
                            <w:pPr>
                              <w:jc w:val="right"/>
                              <w:rPr>
                                <w:color w:val="FFFFFF" w:themeColor="background1"/>
                              </w:rPr>
                            </w:pPr>
                          </w:p>
                          <w:p w:rsidR="002553EA" w:rsidRDefault="002553EA" w:rsidP="002553EA">
                            <w:pPr>
                              <w:jc w:val="right"/>
                              <w:rPr>
                                <w:color w:val="FFFFFF" w:themeColor="background1"/>
                              </w:rPr>
                            </w:pPr>
                          </w:p>
                          <w:p w:rsidR="002553EA" w:rsidRDefault="002553EA" w:rsidP="002553EA">
                            <w:pPr>
                              <w:jc w:val="right"/>
                              <w:rPr>
                                <w:color w:val="FFFFFF" w:themeColor="background1"/>
                              </w:rPr>
                            </w:pPr>
                          </w:p>
                          <w:p w:rsidR="002553EA" w:rsidRDefault="0050580E" w:rsidP="002553EA">
                            <w:pPr>
                              <w:jc w:val="right"/>
                              <w:rPr>
                                <w:color w:val="FFFFFF" w:themeColor="background1"/>
                              </w:rPr>
                            </w:pPr>
                            <w:r>
                              <w:rPr>
                                <w:color w:val="FFFFFF" w:themeColor="background1"/>
                              </w:rPr>
                              <w:t>Updated 6</w:t>
                            </w:r>
                            <w:r w:rsidR="002553EA">
                              <w:rPr>
                                <w:color w:val="FFFFFF" w:themeColor="background1"/>
                              </w:rPr>
                              <w:t xml:space="preserve"> Jan 2016</w:t>
                            </w:r>
                          </w:p>
                          <w:p w:rsidR="002553EA" w:rsidRDefault="002553EA" w:rsidP="002553E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B353F" id="Freeform 5" o:spid="_x0000_s1032" style="position:absolute;margin-left:-1.5pt;margin-top:750.75pt;width:567pt;height:72.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" adj="-11796480,,5400" path="m2448,389v,-249,,-249,,-249c1158,,339,128,,183,,389,,389,,389r2448,xe" fillcolor="#2e3640" stroked="f" strokecolor="#212120">
                <v:stroke joinstyle="round"/>
                <v:shadow color="#8c8682"/>
                <v:formulas/>
                <v:path arrowok="t" o:connecttype="custom" o:connectlocs="7200900,919480;7200900,330918;0,432557;0,919480;7200900,919480" o:connectangles="0,0,0,0,0" textboxrect="0,0,2448,389"/>
                <v:textbox>
                  <w:txbxContent>
                    <w:p w:rsidR="002553EA" w:rsidRDefault="002553EA" w:rsidP="002553EA">
                      <w:pPr>
                        <w:jc w:val="right"/>
                        <w:rPr>
                          <w:color w:val="FFFFFF" w:themeColor="background1"/>
                        </w:rPr>
                      </w:pPr>
                    </w:p>
                    <w:p w:rsidR="002553EA" w:rsidRDefault="002553EA" w:rsidP="002553EA">
                      <w:pPr>
                        <w:jc w:val="right"/>
                        <w:rPr>
                          <w:color w:val="FFFFFF" w:themeColor="background1"/>
                        </w:rPr>
                      </w:pPr>
                    </w:p>
                    <w:p w:rsidR="002553EA" w:rsidRDefault="002553EA" w:rsidP="002553EA">
                      <w:pPr>
                        <w:jc w:val="right"/>
                        <w:rPr>
                          <w:color w:val="FFFFFF" w:themeColor="background1"/>
                        </w:rPr>
                      </w:pPr>
                    </w:p>
                    <w:p w:rsidR="002553EA" w:rsidRDefault="0050580E" w:rsidP="002553EA">
                      <w:pPr>
                        <w:jc w:val="right"/>
                        <w:rPr>
                          <w:color w:val="FFFFFF" w:themeColor="background1"/>
                        </w:rPr>
                      </w:pPr>
                      <w:r>
                        <w:rPr>
                          <w:color w:val="FFFFFF" w:themeColor="background1"/>
                        </w:rPr>
                        <w:t>Updated 6</w:t>
                      </w:r>
                      <w:r w:rsidR="002553EA">
                        <w:rPr>
                          <w:color w:val="FFFFFF" w:themeColor="background1"/>
                        </w:rPr>
                        <w:t xml:space="preserve"> Jan 2016</w:t>
                      </w:r>
                    </w:p>
                    <w:p w:rsidR="002553EA" w:rsidRDefault="002553EA" w:rsidP="002553EA">
                      <w:pPr>
                        <w:jc w:val="center"/>
                      </w:pPr>
                    </w:p>
                  </w:txbxContent>
                </v:textbox>
                <w10:wrap anchory="page"/>
              </v:shape>
            </w:pict>
          </mc:Fallback>
        </mc:AlternateContent>
      </w:r>
    </w:p>
    <w:p w:rsidR="00A3253A" w:rsidRPr="00A3253A" w:rsidRDefault="004047B7" w:rsidP="00A3253A">
      <w:r>
        <w:rPr>
          <w:noProof/>
          <w:color w:val="auto"/>
          <w:kern w:val="0"/>
          <w:sz w:val="24"/>
          <w:szCs w:val="24"/>
        </w:rPr>
        <mc:AlternateContent>
          <mc:Choice Requires="wps">
            <w:drawing>
              <wp:anchor distT="0" distB="0" distL="114300" distR="114300" simplePos="0" relativeHeight="251726336" behindDoc="0" locked="0" layoutInCell="1" allowOverlap="1" wp14:anchorId="152201B2" wp14:editId="54A7C994">
                <wp:simplePos x="0" y="0"/>
                <wp:positionH relativeFrom="column">
                  <wp:posOffset>66675</wp:posOffset>
                </wp:positionH>
                <wp:positionV relativeFrom="page">
                  <wp:posOffset>9591675</wp:posOffset>
                </wp:positionV>
                <wp:extent cx="7097395" cy="381000"/>
                <wp:effectExtent l="0" t="0" r="27305" b="19050"/>
                <wp:wrapNone/>
                <wp:docPr id="29"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7395" cy="381000"/>
                        </a:xfrm>
                        <a:custGeom>
                          <a:avLst/>
                          <a:gdLst>
                            <a:gd name="T0" fmla="*/ 0 w 2452"/>
                            <a:gd name="T1" fmla="*/ 170 h 182"/>
                            <a:gd name="T2" fmla="*/ 2452 w 2452"/>
                            <a:gd name="T3" fmla="*/ 182 h 182"/>
                          </a:gdLst>
                          <a:ahLst/>
                          <a:cxnLst>
                            <a:cxn ang="0">
                              <a:pos x="T0" y="T1"/>
                            </a:cxn>
                            <a:cxn ang="0">
                              <a:pos x="T2" y="T3"/>
                            </a:cxn>
                          </a:cxnLst>
                          <a:rect l="0" t="0" r="r" b="b"/>
                          <a:pathLst>
                            <a:path w="2452" h="182">
                              <a:moveTo>
                                <a:pt x="0" y="170"/>
                              </a:moveTo>
                              <a:cubicBezTo>
                                <a:pt x="942" y="0"/>
                                <a:pt x="1829" y="75"/>
                                <a:pt x="2452" y="18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A2391" id="Freeform 32" o:spid="_x0000_s1026" style="position:absolute;margin-left:5.25pt;margin-top:755.25pt;width:558.85pt;height:30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5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" path="m,170c942,,1829,75,2452,182e" filled="f" fillcolor="#fffffe" strokecolor="#efb32f" strokeweight=".5pt">
                <v:stroke joinstyle="miter"/>
                <v:shadow color="#8c8682"/>
                <v:path arrowok="t" o:connecttype="custom" o:connectlocs="0,355879;7097395,381000" o:connectangles="0,0"/>
                <w10:wrap anchory="page"/>
              </v:shape>
            </w:pict>
          </mc:Fallback>
        </mc:AlternateContent>
      </w:r>
      <w:r w:rsidR="00513783">
        <w:rPr>
          <w:noProof/>
          <w:color w:val="auto"/>
          <w:kern w:val="0"/>
          <w:sz w:val="24"/>
          <w:szCs w:val="24"/>
        </w:rPr>
        <mc:AlternateContent>
          <mc:Choice Requires="wps">
            <w:drawing>
              <wp:anchor distT="0" distB="0" distL="114300" distR="114300" simplePos="0" relativeHeight="251700736" behindDoc="0" locked="0" layoutInCell="1" allowOverlap="1" wp14:anchorId="67805622" wp14:editId="41754D90">
                <wp:simplePos x="0" y="0"/>
                <wp:positionH relativeFrom="column">
                  <wp:posOffset>-28575</wp:posOffset>
                </wp:positionH>
                <wp:positionV relativeFrom="page">
                  <wp:posOffset>9658351</wp:posOffset>
                </wp:positionV>
                <wp:extent cx="7097395" cy="266700"/>
                <wp:effectExtent l="0" t="0" r="27305" b="19050"/>
                <wp:wrapNone/>
                <wp:docPr id="2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7395" cy="266700"/>
                        </a:xfrm>
                        <a:custGeom>
                          <a:avLst/>
                          <a:gdLst>
                            <a:gd name="T0" fmla="*/ 0 w 2452"/>
                            <a:gd name="T1" fmla="*/ 181 h 181"/>
                            <a:gd name="T2" fmla="*/ 2452 w 2452"/>
                            <a:gd name="T3" fmla="*/ 165 h 181"/>
                          </a:gdLst>
                          <a:ahLst/>
                          <a:cxnLst>
                            <a:cxn ang="0">
                              <a:pos x="T0" y="T1"/>
                            </a:cxn>
                            <a:cxn ang="0">
                              <a:pos x="T2" y="T3"/>
                            </a:cxn>
                          </a:cxnLst>
                          <a:rect l="0" t="0" r="r" b="b"/>
                          <a:pathLst>
                            <a:path w="2452" h="181">
                              <a:moveTo>
                                <a:pt x="0" y="181"/>
                              </a:moveTo>
                              <a:cubicBezTo>
                                <a:pt x="940" y="0"/>
                                <a:pt x="1828" y="65"/>
                                <a:pt x="2452" y="16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A6EA7" id="Freeform 29" o:spid="_x0000_s1026" style="position:absolute;margin-left:-2.25pt;margin-top:760.5pt;width:558.85pt;height:2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5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" path="m,181c940,,1828,65,2452,165e" filled="f" fillcolor="#fffffe" strokecolor="#fffffe" strokeweight=".5pt">
                <v:stroke joinstyle="miter"/>
                <v:shadow color="#8c8682"/>
                <v:path arrowok="t" o:connecttype="custom" o:connectlocs="0,266700;7097395,243124" o:connectangles="0,0"/>
                <w10:wrap anchory="page"/>
              </v:shape>
            </w:pict>
          </mc:Fallback>
        </mc:AlternateContent>
      </w:r>
    </w:p>
    <w:p w:rsidR="00A3253A" w:rsidRPr="00A3253A" w:rsidRDefault="00A21445" w:rsidP="00A3253A">
      <w:r>
        <w:rPr>
          <w:noProof/>
          <w:color w:val="auto"/>
          <w:kern w:val="0"/>
          <w:sz w:val="24"/>
          <w:szCs w:val="24"/>
        </w:rPr>
        <mc:AlternateContent>
          <mc:Choice Requires="wps">
            <w:drawing>
              <wp:anchor distT="0" distB="0" distL="114300" distR="114300" simplePos="0" relativeHeight="251691520" behindDoc="0" locked="0" layoutInCell="1" allowOverlap="1" wp14:anchorId="1E654098" wp14:editId="2D6BD718">
                <wp:simplePos x="0" y="0"/>
                <wp:positionH relativeFrom="column">
                  <wp:posOffset>305435</wp:posOffset>
                </wp:positionH>
                <wp:positionV relativeFrom="page">
                  <wp:posOffset>9737725</wp:posOffset>
                </wp:positionV>
                <wp:extent cx="7097395" cy="657225"/>
                <wp:effectExtent l="10160" t="12700" r="7620" b="6350"/>
                <wp:wrapNone/>
                <wp:docPr id="2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7395" cy="657225"/>
                        </a:xfrm>
                        <a:custGeom>
                          <a:avLst/>
                          <a:gdLst>
                            <a:gd name="T0" fmla="*/ 0 w 2452"/>
                            <a:gd name="T1" fmla="*/ 145 h 219"/>
                            <a:gd name="T2" fmla="*/ 2452 w 2452"/>
                            <a:gd name="T3" fmla="*/ 219 h 219"/>
                          </a:gdLst>
                          <a:ahLst/>
                          <a:cxnLst>
                            <a:cxn ang="0">
                              <a:pos x="T0" y="T1"/>
                            </a:cxn>
                            <a:cxn ang="0">
                              <a:pos x="T2" y="T3"/>
                            </a:cxn>
                          </a:cxnLst>
                          <a:rect l="0" t="0" r="r" b="b"/>
                          <a:pathLst>
                            <a:path w="2452" h="219">
                              <a:moveTo>
                                <a:pt x="0" y="145"/>
                              </a:moveTo>
                              <a:cubicBezTo>
                                <a:pt x="950" y="0"/>
                                <a:pt x="1836" y="98"/>
                                <a:pt x="2452" y="219"/>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856C6" id="Freeform 28" o:spid="_x0000_s1026" style="position:absolute;margin-left:24.05pt;margin-top:766.75pt;width:558.85pt;height:51.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5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" path="m,145c950,,1836,98,2452,219e" filled="f" fillcolor="#fffffe" strokecolor="#fffffe" strokeweight=".5pt">
                <v:stroke joinstyle="miter"/>
                <v:shadow color="#8c8682"/>
                <v:path arrowok="t" o:connecttype="custom" o:connectlocs="0,435149;7097395,657225" o:connectangles="0,0"/>
                <w10:wrap anchory="page"/>
              </v:shape>
            </w:pict>
          </mc:Fallback>
        </mc:AlternateContent>
      </w:r>
    </w:p>
    <w:p w:rsidR="00A3253A" w:rsidRPr="00A3253A" w:rsidRDefault="00A3253A" w:rsidP="00A3253A"/>
    <w:p w:rsidR="00A3253A" w:rsidRPr="00A3253A" w:rsidRDefault="00A3253A" w:rsidP="00A3253A"/>
    <w:p w:rsidR="00A3253A" w:rsidRPr="00A3253A" w:rsidRDefault="00A3253A" w:rsidP="00A3253A"/>
    <w:p w:rsidR="00A3253A" w:rsidRPr="00A3253A" w:rsidRDefault="00A3253A" w:rsidP="00A3253A"/>
    <w:p w:rsidR="00A3253A" w:rsidRPr="00A3253A" w:rsidRDefault="00CD546D" w:rsidP="00A3253A">
      <w:r>
        <w:rPr>
          <w:noProof/>
          <w:color w:val="auto"/>
          <w:kern w:val="0"/>
          <w:sz w:val="24"/>
          <w:szCs w:val="24"/>
        </w:rPr>
        <w:lastRenderedPageBreak/>
        <mc:AlternateContent>
          <mc:Choice Requires="wps">
            <w:drawing>
              <wp:anchor distT="36576" distB="36576" distL="36576" distR="36576" simplePos="0" relativeHeight="251733504" behindDoc="0" locked="0" layoutInCell="1" allowOverlap="1" wp14:anchorId="53631B1A" wp14:editId="1C138FA3">
                <wp:simplePos x="0" y="0"/>
                <wp:positionH relativeFrom="margin">
                  <wp:posOffset>85725</wp:posOffset>
                </wp:positionH>
                <wp:positionV relativeFrom="page">
                  <wp:posOffset>228600</wp:posOffset>
                </wp:positionV>
                <wp:extent cx="1983740" cy="2476500"/>
                <wp:effectExtent l="0" t="0" r="0" b="0"/>
                <wp:wrapNone/>
                <wp:docPr id="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476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0237C" w:rsidRDefault="0010237C" w:rsidP="0010237C">
                            <w:pPr>
                              <w:widowControl w:val="0"/>
                              <w:spacing w:line="320" w:lineRule="exact"/>
                              <w:jc w:val="center"/>
                              <w:rPr>
                                <w:rFonts w:ascii="Myriad Pro" w:hAnsi="Myriad Pro" w:cs="Arial"/>
                                <w:noProof/>
                                <w:color w:val="auto"/>
                                <w:sz w:val="24"/>
                                <w:szCs w:val="24"/>
                                <w:lang w:eastAsia="uk-UA"/>
                              </w:rPr>
                            </w:pPr>
                          </w:p>
                          <w:p w:rsidR="0010237C" w:rsidRPr="0010237C" w:rsidRDefault="0010237C" w:rsidP="0010237C">
                            <w:pPr>
                              <w:widowControl w:val="0"/>
                              <w:spacing w:line="320" w:lineRule="exact"/>
                              <w:jc w:val="center"/>
                              <w:rPr>
                                <w:rFonts w:ascii="Arial" w:hAnsi="Arial" w:cs="Arial"/>
                                <w:b/>
                                <w:color w:val="000000"/>
                                <w:w w:val="90"/>
                                <w:sz w:val="24"/>
                                <w:szCs w:val="24"/>
                              </w:rPr>
                            </w:pPr>
                            <w:r w:rsidRPr="0010237C">
                              <w:rPr>
                                <w:rFonts w:ascii="Arial" w:hAnsi="Arial" w:cs="Arial"/>
                                <w:b/>
                                <w:color w:val="000000"/>
                                <w:spacing w:val="40"/>
                                <w:w w:val="90"/>
                                <w:sz w:val="24"/>
                                <w:szCs w:val="24"/>
                              </w:rPr>
                              <w:t xml:space="preserve">CBA-III Estimated Budget in </w:t>
                            </w:r>
                            <w:r w:rsidR="006311DE">
                              <w:rPr>
                                <w:rFonts w:ascii="Arial" w:hAnsi="Arial" w:cs="Arial"/>
                                <w:b/>
                                <w:color w:val="000000"/>
                                <w:spacing w:val="40"/>
                                <w:w w:val="90"/>
                                <w:sz w:val="24"/>
                                <w:szCs w:val="24"/>
                              </w:rPr>
                              <w:t>Kirovohrad</w:t>
                            </w:r>
                            <w:r w:rsidRPr="0010237C">
                              <w:rPr>
                                <w:rFonts w:ascii="Arial" w:hAnsi="Arial" w:cs="Arial"/>
                                <w:b/>
                                <w:color w:val="000000"/>
                                <w:spacing w:val="40"/>
                                <w:w w:val="90"/>
                                <w:sz w:val="24"/>
                                <w:szCs w:val="24"/>
                              </w:rPr>
                              <w:t xml:space="preserve"> Oblast</w:t>
                            </w:r>
                          </w:p>
                          <w:p w:rsidR="0010237C" w:rsidRPr="0010237C" w:rsidRDefault="0010237C" w:rsidP="0010237C">
                            <w:pPr>
                              <w:widowControl w:val="0"/>
                              <w:spacing w:line="320" w:lineRule="exact"/>
                              <w:jc w:val="both"/>
                              <w:rPr>
                                <w:rFonts w:ascii="Myriad Pro" w:hAnsi="Myriad Pro" w:cs="Arial"/>
                                <w:color w:val="auto"/>
                                <w:sz w:val="24"/>
                                <w:szCs w:val="24"/>
                              </w:rPr>
                            </w:pPr>
                          </w:p>
                          <w:p w:rsidR="0010237C" w:rsidRDefault="0010237C" w:rsidP="0010237C">
                            <w:pPr>
                              <w:widowControl w:val="0"/>
                              <w:spacing w:line="320" w:lineRule="exact"/>
                              <w:jc w:val="both"/>
                              <w:rPr>
                                <w:rFonts w:ascii="Myriad Pro" w:hAnsi="Myriad Pro" w:cs="Arial"/>
                                <w:noProof/>
                                <w:color w:val="auto"/>
                                <w:sz w:val="24"/>
                                <w:szCs w:val="24"/>
                                <w:lang w:eastAsia="uk-UA"/>
                              </w:rPr>
                            </w:pPr>
                            <w:r w:rsidRPr="0010237C">
                              <w:rPr>
                                <w:rFonts w:ascii="Myriad Pro" w:hAnsi="Myriad Pro" w:cs="Arial"/>
                                <w:noProof/>
                                <w:color w:val="auto"/>
                                <w:sz w:val="24"/>
                                <w:szCs w:val="24"/>
                                <w:lang w:eastAsia="uk-UA"/>
                              </w:rPr>
                              <w:t>CBA Project will provide around</w:t>
                            </w:r>
                            <w:r w:rsidR="004F1831">
                              <w:rPr>
                                <w:rFonts w:ascii="Myriad Pro" w:hAnsi="Myriad Pro" w:cs="Arial"/>
                                <w:noProof/>
                                <w:color w:val="auto"/>
                                <w:sz w:val="24"/>
                                <w:szCs w:val="24"/>
                                <w:lang w:val="uk-UA" w:eastAsia="uk-UA"/>
                              </w:rPr>
                              <w:t xml:space="preserve"> USD </w:t>
                            </w:r>
                            <w:r w:rsidR="00CD546D">
                              <w:rPr>
                                <w:rFonts w:ascii="Myriad Pro" w:hAnsi="Myriad Pro" w:cs="Arial"/>
                                <w:noProof/>
                                <w:color w:val="auto"/>
                                <w:sz w:val="24"/>
                                <w:szCs w:val="24"/>
                                <w:lang w:eastAsia="uk-UA"/>
                              </w:rPr>
                              <w:t>360</w:t>
                            </w:r>
                            <w:r w:rsidRPr="0010237C">
                              <w:rPr>
                                <w:rFonts w:ascii="Myriad Pro" w:hAnsi="Myriad Pro" w:cs="Arial"/>
                                <w:noProof/>
                                <w:color w:val="auto"/>
                                <w:sz w:val="24"/>
                                <w:szCs w:val="24"/>
                                <w:lang w:val="uk-UA" w:eastAsia="uk-UA"/>
                              </w:rPr>
                              <w:t xml:space="preserve"> ths</w:t>
                            </w:r>
                            <w:r w:rsidR="004F1831">
                              <w:rPr>
                                <w:rFonts w:ascii="Myriad Pro" w:hAnsi="Myriad Pro" w:cs="Arial"/>
                                <w:noProof/>
                                <w:color w:val="auto"/>
                                <w:sz w:val="24"/>
                                <w:szCs w:val="24"/>
                                <w:lang w:eastAsia="uk-UA"/>
                              </w:rPr>
                              <w:t xml:space="preserve"> to support implementation</w:t>
                            </w:r>
                            <w:r w:rsidRPr="0010237C">
                              <w:rPr>
                                <w:rFonts w:ascii="Myriad Pro" w:hAnsi="Myriad Pro" w:cs="Arial"/>
                                <w:noProof/>
                                <w:color w:val="auto"/>
                                <w:sz w:val="24"/>
                                <w:szCs w:val="24"/>
                                <w:lang w:eastAsia="uk-UA"/>
                              </w:rPr>
                              <w:t xml:space="preserve"> of </w:t>
                            </w:r>
                            <w:r w:rsidR="004F1831">
                              <w:rPr>
                                <w:rFonts w:ascii="Myriad Pro" w:hAnsi="Myriad Pro" w:cs="Arial"/>
                                <w:noProof/>
                                <w:color w:val="auto"/>
                                <w:sz w:val="24"/>
                                <w:szCs w:val="24"/>
                                <w:lang w:eastAsia="uk-UA"/>
                              </w:rPr>
                              <w:t xml:space="preserve">local </w:t>
                            </w:r>
                            <w:r w:rsidRPr="0010237C">
                              <w:rPr>
                                <w:rFonts w:ascii="Myriad Pro" w:hAnsi="Myriad Pro" w:cs="Arial"/>
                                <w:noProof/>
                                <w:color w:val="auto"/>
                                <w:sz w:val="24"/>
                                <w:szCs w:val="24"/>
                                <w:lang w:eastAsia="uk-UA"/>
                              </w:rPr>
                              <w:t>community init</w:t>
                            </w:r>
                            <w:r w:rsidR="004F1831">
                              <w:rPr>
                                <w:rFonts w:ascii="Myriad Pro" w:hAnsi="Myriad Pro" w:cs="Arial"/>
                                <w:noProof/>
                                <w:color w:val="auto"/>
                                <w:sz w:val="24"/>
                                <w:szCs w:val="24"/>
                                <w:lang w:eastAsia="uk-UA"/>
                              </w:rPr>
                              <w:t xml:space="preserve">iatives  </w:t>
                            </w:r>
                          </w:p>
                          <w:p w:rsidR="004F1831" w:rsidRPr="0010237C" w:rsidRDefault="004F1831" w:rsidP="0010237C">
                            <w:pPr>
                              <w:widowControl w:val="0"/>
                              <w:spacing w:line="320" w:lineRule="exact"/>
                              <w:jc w:val="both"/>
                              <w:rPr>
                                <w:rFonts w:ascii="Myriad Pro" w:hAnsi="Myriad Pro" w:cs="Arial"/>
                                <w:noProof/>
                                <w:color w:val="auto"/>
                                <w:sz w:val="24"/>
                                <w:szCs w:val="24"/>
                                <w:lang w:eastAsia="uk-UA"/>
                              </w:rPr>
                            </w:pPr>
                          </w:p>
                          <w:p w:rsidR="0010237C" w:rsidRDefault="004F1831" w:rsidP="004F1831">
                            <w:pPr>
                              <w:widowControl w:val="0"/>
                              <w:spacing w:line="320" w:lineRule="exact"/>
                              <w:contextualSpacing/>
                              <w:jc w:val="both"/>
                              <w:rPr>
                                <w:rFonts w:ascii="Myriad Pro" w:hAnsi="Myriad Pro" w:cs="Arial"/>
                                <w:noProof/>
                                <w:color w:val="auto"/>
                                <w:sz w:val="24"/>
                                <w:szCs w:val="24"/>
                                <w:lang w:eastAsia="uk-UA"/>
                              </w:rPr>
                            </w:pPr>
                            <w:r>
                              <w:rPr>
                                <w:rFonts w:ascii="Myriad Pro" w:hAnsi="Myriad Pro" w:cs="Arial"/>
                                <w:noProof/>
                                <w:color w:val="auto"/>
                                <w:sz w:val="24"/>
                                <w:szCs w:val="24"/>
                                <w:lang w:eastAsia="uk-UA"/>
                              </w:rPr>
                              <w:t>(</w:t>
                            </w:r>
                            <w:r w:rsidR="0010237C" w:rsidRPr="0010237C">
                              <w:rPr>
                                <w:rFonts w:ascii="Myriad Pro" w:hAnsi="Myriad Pro" w:cs="Arial"/>
                                <w:noProof/>
                                <w:color w:val="auto"/>
                                <w:sz w:val="24"/>
                                <w:szCs w:val="24"/>
                                <w:lang w:eastAsia="uk-UA"/>
                              </w:rPr>
                              <w:t>USD 40 ths for each rayon</w:t>
                            </w:r>
                            <w:r>
                              <w:rPr>
                                <w:rFonts w:ascii="Myriad Pro" w:hAnsi="Myriad Pro" w:cs="Arial"/>
                                <w:noProof/>
                                <w:color w:val="auto"/>
                                <w:sz w:val="24"/>
                                <w:szCs w:val="24"/>
                                <w:lang w:eastAsia="uk-UA"/>
                              </w:rPr>
                              <w:t xml:space="preserve">). </w:t>
                            </w:r>
                          </w:p>
                          <w:p w:rsidR="004F1831" w:rsidRDefault="004F1831" w:rsidP="004F1831">
                            <w:pPr>
                              <w:widowControl w:val="0"/>
                              <w:spacing w:line="320" w:lineRule="exact"/>
                              <w:contextualSpacing/>
                              <w:jc w:val="both"/>
                              <w:rPr>
                                <w:rFonts w:ascii="Myriad Pro" w:hAnsi="Myriad Pro" w:cs="Arial"/>
                                <w:noProof/>
                                <w:color w:val="auto"/>
                                <w:sz w:val="24"/>
                                <w:szCs w:val="24"/>
                                <w:lang w:eastAsia="uk-UA"/>
                              </w:rPr>
                            </w:pPr>
                          </w:p>
                          <w:p w:rsidR="004F1831" w:rsidRDefault="004F1831" w:rsidP="004F1831">
                            <w:pPr>
                              <w:widowControl w:val="0"/>
                              <w:spacing w:line="320" w:lineRule="exact"/>
                              <w:contextualSpacing/>
                              <w:jc w:val="both"/>
                              <w:rPr>
                                <w:rFonts w:ascii="Myriad Pro" w:hAnsi="Myriad Pro" w:cs="Arial"/>
                                <w:noProof/>
                                <w:color w:val="auto"/>
                                <w:sz w:val="24"/>
                                <w:szCs w:val="24"/>
                                <w:lang w:eastAsia="uk-UA"/>
                              </w:rPr>
                            </w:pPr>
                          </w:p>
                          <w:p w:rsidR="004F1831" w:rsidRPr="0010237C" w:rsidRDefault="004F1831" w:rsidP="004F1831">
                            <w:pPr>
                              <w:widowControl w:val="0"/>
                              <w:spacing w:line="320" w:lineRule="exact"/>
                              <w:contextualSpacing/>
                              <w:jc w:val="both"/>
                              <w:rPr>
                                <w:rFonts w:ascii="Myriad Pro" w:hAnsi="Myriad Pro" w:cs="Arial"/>
                                <w:noProof/>
                                <w:color w:val="auto"/>
                                <w:sz w:val="24"/>
                                <w:szCs w:val="24"/>
                                <w:lang w:eastAsia="uk-UA"/>
                              </w:rPr>
                            </w:pPr>
                          </w:p>
                          <w:p w:rsidR="0010237C" w:rsidRDefault="0010237C" w:rsidP="004F1831">
                            <w:pPr>
                              <w:widowControl w:val="0"/>
                              <w:spacing w:line="320" w:lineRule="exact"/>
                              <w:contextualSpacing/>
                              <w:jc w:val="both"/>
                              <w:rPr>
                                <w:rFonts w:ascii="Myriad Pro" w:hAnsi="Myriad Pro" w:cs="Arial"/>
                                <w:noProof/>
                                <w:color w:val="auto"/>
                                <w:sz w:val="24"/>
                                <w:szCs w:val="24"/>
                                <w:lang w:eastAsia="uk-UA"/>
                              </w:rPr>
                            </w:pPr>
                          </w:p>
                          <w:p w:rsidR="004F1831" w:rsidRDefault="004F1831" w:rsidP="004F1831">
                            <w:pPr>
                              <w:widowControl w:val="0"/>
                              <w:spacing w:line="320" w:lineRule="exact"/>
                              <w:contextualSpacing/>
                              <w:jc w:val="both"/>
                              <w:rPr>
                                <w:rFonts w:ascii="Myriad Pro" w:hAnsi="Myriad Pro" w:cs="Arial"/>
                                <w:noProof/>
                                <w:color w:val="auto"/>
                                <w:sz w:val="24"/>
                                <w:szCs w:val="24"/>
                                <w:lang w:eastAsia="uk-UA"/>
                              </w:rPr>
                            </w:pPr>
                          </w:p>
                          <w:p w:rsidR="0010237C" w:rsidRDefault="0010237C" w:rsidP="0010237C">
                            <w:pPr>
                              <w:widowControl w:val="0"/>
                              <w:spacing w:line="320" w:lineRule="exact"/>
                              <w:contextualSpacing/>
                              <w:jc w:val="both"/>
                              <w:rPr>
                                <w:rFonts w:ascii="Myriad Pro" w:hAnsi="Myriad Pro" w:cs="Arial"/>
                                <w:noProof/>
                                <w:color w:val="auto"/>
                                <w:sz w:val="24"/>
                                <w:szCs w:val="24"/>
                                <w:lang w:eastAsia="uk-UA"/>
                              </w:rPr>
                            </w:pPr>
                          </w:p>
                          <w:p w:rsidR="0010237C" w:rsidRDefault="0010237C" w:rsidP="0010237C">
                            <w:pPr>
                              <w:widowControl w:val="0"/>
                              <w:spacing w:line="320" w:lineRule="exact"/>
                              <w:contextualSpacing/>
                              <w:jc w:val="both"/>
                              <w:rPr>
                                <w:rFonts w:ascii="Myriad Pro" w:hAnsi="Myriad Pro" w:cs="Arial"/>
                                <w:noProof/>
                                <w:color w:val="auto"/>
                                <w:sz w:val="24"/>
                                <w:szCs w:val="24"/>
                                <w:lang w:eastAsia="uk-UA"/>
                              </w:rPr>
                            </w:pPr>
                          </w:p>
                          <w:p w:rsidR="0010237C" w:rsidRDefault="0010237C" w:rsidP="0010237C">
                            <w:pPr>
                              <w:widowControl w:val="0"/>
                              <w:spacing w:line="320" w:lineRule="exact"/>
                              <w:contextualSpacing/>
                              <w:jc w:val="both"/>
                              <w:rPr>
                                <w:rFonts w:ascii="Myriad Pro" w:hAnsi="Myriad Pro" w:cs="Arial"/>
                                <w:noProof/>
                                <w:color w:val="auto"/>
                                <w:sz w:val="24"/>
                                <w:szCs w:val="24"/>
                                <w:lang w:eastAsia="uk-UA"/>
                              </w:rPr>
                            </w:pPr>
                          </w:p>
                          <w:p w:rsidR="0010237C" w:rsidRDefault="0010237C" w:rsidP="0010237C">
                            <w:pPr>
                              <w:widowControl w:val="0"/>
                              <w:spacing w:line="320" w:lineRule="exact"/>
                              <w:contextualSpacing/>
                              <w:jc w:val="both"/>
                              <w:rPr>
                                <w:rFonts w:ascii="Myriad Pro" w:hAnsi="Myriad Pro" w:cs="Arial"/>
                                <w:noProof/>
                                <w:color w:val="auto"/>
                                <w:sz w:val="24"/>
                                <w:szCs w:val="24"/>
                                <w:lang w:eastAsia="uk-UA"/>
                              </w:rPr>
                            </w:pPr>
                          </w:p>
                          <w:p w:rsidR="0010237C" w:rsidRDefault="0010237C" w:rsidP="0010237C">
                            <w:pPr>
                              <w:widowControl w:val="0"/>
                              <w:spacing w:line="320" w:lineRule="exact"/>
                              <w:contextualSpacing/>
                              <w:jc w:val="both"/>
                              <w:rPr>
                                <w:rFonts w:ascii="Myriad Pro" w:hAnsi="Myriad Pro" w:cs="Arial"/>
                                <w:noProof/>
                                <w:color w:val="auto"/>
                                <w:sz w:val="24"/>
                                <w:szCs w:val="24"/>
                                <w:lang w:eastAsia="uk-UA"/>
                              </w:rPr>
                            </w:pPr>
                          </w:p>
                          <w:p w:rsidR="0010237C" w:rsidRPr="0010237C" w:rsidRDefault="0010237C" w:rsidP="0010237C">
                            <w:pPr>
                              <w:widowControl w:val="0"/>
                              <w:spacing w:line="320" w:lineRule="exact"/>
                              <w:contextualSpacing/>
                              <w:jc w:val="both"/>
                              <w:rPr>
                                <w:rFonts w:ascii="Myriad Pro" w:hAnsi="Myriad Pro" w:cs="Arial"/>
                                <w:noProof/>
                                <w:color w:val="auto"/>
                                <w:sz w:val="24"/>
                                <w:szCs w:val="24"/>
                                <w:lang w:eastAsia="uk-UA"/>
                              </w:rPr>
                            </w:pPr>
                          </w:p>
                          <w:p w:rsidR="0010237C" w:rsidRPr="0010237C" w:rsidRDefault="0010237C" w:rsidP="0010237C">
                            <w:pPr>
                              <w:widowControl w:val="0"/>
                              <w:spacing w:line="320" w:lineRule="exact"/>
                              <w:jc w:val="both"/>
                              <w:rPr>
                                <w:rFonts w:ascii="Myriad Pro" w:hAnsi="Myriad Pro" w:cs="Arial"/>
                                <w:noProof/>
                                <w:color w:val="auto"/>
                                <w:sz w:val="24"/>
                                <w:szCs w:val="24"/>
                                <w:lang w:val="uk-UA" w:eastAsia="uk-UA"/>
                              </w:rPr>
                            </w:pPr>
                          </w:p>
                          <w:p w:rsidR="0040102E" w:rsidRPr="00191550" w:rsidRDefault="0040102E" w:rsidP="0040102E">
                            <w:pPr>
                              <w:widowControl w:val="0"/>
                              <w:spacing w:line="320" w:lineRule="exact"/>
                              <w:jc w:val="both"/>
                              <w:rPr>
                                <w:rFonts w:ascii="Myriad Pro" w:hAnsi="Myriad Pro" w:cs="Arial"/>
                                <w:color w:val="auto"/>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31B1A" id="_x0000_s1032" type="#_x0000_t202" style="position:absolute;margin-left:6.75pt;margin-top:18pt;width:156.2pt;height:195pt;z-index:2517335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" filled="f" fillcolor="#fffffe" stroked="f" strokecolor="#212120" insetpen="t">
                <v:textbox inset="2.88pt,2.88pt,2.88pt,2.88pt">
                  <w:txbxContent>
                    <w:p w:rsidR="0010237C" w:rsidRDefault="0010237C" w:rsidP="0010237C">
                      <w:pPr>
                        <w:widowControl w:val="0"/>
                        <w:spacing w:line="320" w:lineRule="exact"/>
                        <w:jc w:val="center"/>
                        <w:rPr>
                          <w:rFonts w:ascii="Myriad Pro" w:hAnsi="Myriad Pro" w:cs="Arial"/>
                          <w:noProof/>
                          <w:color w:val="auto"/>
                          <w:sz w:val="24"/>
                          <w:szCs w:val="24"/>
                          <w:lang w:eastAsia="uk-UA"/>
                        </w:rPr>
                      </w:pPr>
                    </w:p>
                    <w:p w:rsidR="0010237C" w:rsidRPr="0010237C" w:rsidRDefault="0010237C" w:rsidP="0010237C">
                      <w:pPr>
                        <w:widowControl w:val="0"/>
                        <w:spacing w:line="320" w:lineRule="exact"/>
                        <w:jc w:val="center"/>
                        <w:rPr>
                          <w:rFonts w:ascii="Arial" w:hAnsi="Arial" w:cs="Arial"/>
                          <w:b/>
                          <w:color w:val="000000"/>
                          <w:w w:val="90"/>
                          <w:sz w:val="24"/>
                          <w:szCs w:val="24"/>
                        </w:rPr>
                      </w:pPr>
                      <w:r w:rsidRPr="0010237C">
                        <w:rPr>
                          <w:rFonts w:ascii="Arial" w:hAnsi="Arial" w:cs="Arial"/>
                          <w:b/>
                          <w:color w:val="000000"/>
                          <w:spacing w:val="40"/>
                          <w:w w:val="90"/>
                          <w:sz w:val="24"/>
                          <w:szCs w:val="24"/>
                        </w:rPr>
                        <w:t xml:space="preserve">CBA-III Estimated Budget in </w:t>
                      </w:r>
                      <w:r w:rsidR="006311DE">
                        <w:rPr>
                          <w:rFonts w:ascii="Arial" w:hAnsi="Arial" w:cs="Arial"/>
                          <w:b/>
                          <w:color w:val="000000"/>
                          <w:spacing w:val="40"/>
                          <w:w w:val="90"/>
                          <w:sz w:val="24"/>
                          <w:szCs w:val="24"/>
                        </w:rPr>
                        <w:t>Kirovohrad</w:t>
                      </w:r>
                      <w:r w:rsidRPr="0010237C">
                        <w:rPr>
                          <w:rFonts w:ascii="Arial" w:hAnsi="Arial" w:cs="Arial"/>
                          <w:b/>
                          <w:color w:val="000000"/>
                          <w:spacing w:val="40"/>
                          <w:w w:val="90"/>
                          <w:sz w:val="24"/>
                          <w:szCs w:val="24"/>
                        </w:rPr>
                        <w:t xml:space="preserve"> Oblast</w:t>
                      </w:r>
                    </w:p>
                    <w:p w:rsidR="0010237C" w:rsidRPr="0010237C" w:rsidRDefault="0010237C" w:rsidP="0010237C">
                      <w:pPr>
                        <w:widowControl w:val="0"/>
                        <w:spacing w:line="320" w:lineRule="exact"/>
                        <w:jc w:val="both"/>
                        <w:rPr>
                          <w:rFonts w:ascii="Myriad Pro" w:hAnsi="Myriad Pro" w:cs="Arial"/>
                          <w:color w:val="auto"/>
                          <w:sz w:val="24"/>
                          <w:szCs w:val="24"/>
                        </w:rPr>
                      </w:pPr>
                    </w:p>
                    <w:p w:rsidR="0010237C" w:rsidRDefault="0010237C" w:rsidP="0010237C">
                      <w:pPr>
                        <w:widowControl w:val="0"/>
                        <w:spacing w:line="320" w:lineRule="exact"/>
                        <w:jc w:val="both"/>
                        <w:rPr>
                          <w:rFonts w:ascii="Myriad Pro" w:hAnsi="Myriad Pro" w:cs="Arial"/>
                          <w:noProof/>
                          <w:color w:val="auto"/>
                          <w:sz w:val="24"/>
                          <w:szCs w:val="24"/>
                          <w:lang w:eastAsia="uk-UA"/>
                        </w:rPr>
                      </w:pPr>
                      <w:r w:rsidRPr="0010237C">
                        <w:rPr>
                          <w:rFonts w:ascii="Myriad Pro" w:hAnsi="Myriad Pro" w:cs="Arial"/>
                          <w:noProof/>
                          <w:color w:val="auto"/>
                          <w:sz w:val="24"/>
                          <w:szCs w:val="24"/>
                          <w:lang w:eastAsia="uk-UA"/>
                        </w:rPr>
                        <w:t>CBA Project will provide around</w:t>
                      </w:r>
                      <w:r w:rsidR="004F1831">
                        <w:rPr>
                          <w:rFonts w:ascii="Myriad Pro" w:hAnsi="Myriad Pro" w:cs="Arial"/>
                          <w:noProof/>
                          <w:color w:val="auto"/>
                          <w:sz w:val="24"/>
                          <w:szCs w:val="24"/>
                          <w:lang w:val="uk-UA" w:eastAsia="uk-UA"/>
                        </w:rPr>
                        <w:t xml:space="preserve"> USD </w:t>
                      </w:r>
                      <w:r w:rsidR="00CD546D">
                        <w:rPr>
                          <w:rFonts w:ascii="Myriad Pro" w:hAnsi="Myriad Pro" w:cs="Arial"/>
                          <w:noProof/>
                          <w:color w:val="auto"/>
                          <w:sz w:val="24"/>
                          <w:szCs w:val="24"/>
                          <w:lang w:eastAsia="uk-UA"/>
                        </w:rPr>
                        <w:t>360</w:t>
                      </w:r>
                      <w:r w:rsidRPr="0010237C">
                        <w:rPr>
                          <w:rFonts w:ascii="Myriad Pro" w:hAnsi="Myriad Pro" w:cs="Arial"/>
                          <w:noProof/>
                          <w:color w:val="auto"/>
                          <w:sz w:val="24"/>
                          <w:szCs w:val="24"/>
                          <w:lang w:val="uk-UA" w:eastAsia="uk-UA"/>
                        </w:rPr>
                        <w:t xml:space="preserve"> ths</w:t>
                      </w:r>
                      <w:r w:rsidR="004F1831">
                        <w:rPr>
                          <w:rFonts w:ascii="Myriad Pro" w:hAnsi="Myriad Pro" w:cs="Arial"/>
                          <w:noProof/>
                          <w:color w:val="auto"/>
                          <w:sz w:val="24"/>
                          <w:szCs w:val="24"/>
                          <w:lang w:eastAsia="uk-UA"/>
                        </w:rPr>
                        <w:t xml:space="preserve"> to support implementation</w:t>
                      </w:r>
                      <w:r w:rsidRPr="0010237C">
                        <w:rPr>
                          <w:rFonts w:ascii="Myriad Pro" w:hAnsi="Myriad Pro" w:cs="Arial"/>
                          <w:noProof/>
                          <w:color w:val="auto"/>
                          <w:sz w:val="24"/>
                          <w:szCs w:val="24"/>
                          <w:lang w:eastAsia="uk-UA"/>
                        </w:rPr>
                        <w:t xml:space="preserve"> of </w:t>
                      </w:r>
                      <w:r w:rsidR="004F1831">
                        <w:rPr>
                          <w:rFonts w:ascii="Myriad Pro" w:hAnsi="Myriad Pro" w:cs="Arial"/>
                          <w:noProof/>
                          <w:color w:val="auto"/>
                          <w:sz w:val="24"/>
                          <w:szCs w:val="24"/>
                          <w:lang w:eastAsia="uk-UA"/>
                        </w:rPr>
                        <w:t xml:space="preserve">local </w:t>
                      </w:r>
                      <w:r w:rsidRPr="0010237C">
                        <w:rPr>
                          <w:rFonts w:ascii="Myriad Pro" w:hAnsi="Myriad Pro" w:cs="Arial"/>
                          <w:noProof/>
                          <w:color w:val="auto"/>
                          <w:sz w:val="24"/>
                          <w:szCs w:val="24"/>
                          <w:lang w:eastAsia="uk-UA"/>
                        </w:rPr>
                        <w:t>community init</w:t>
                      </w:r>
                      <w:r w:rsidR="004F1831">
                        <w:rPr>
                          <w:rFonts w:ascii="Myriad Pro" w:hAnsi="Myriad Pro" w:cs="Arial"/>
                          <w:noProof/>
                          <w:color w:val="auto"/>
                          <w:sz w:val="24"/>
                          <w:szCs w:val="24"/>
                          <w:lang w:eastAsia="uk-UA"/>
                        </w:rPr>
                        <w:t xml:space="preserve">iatives  </w:t>
                      </w:r>
                    </w:p>
                    <w:p w:rsidR="004F1831" w:rsidRPr="0010237C" w:rsidRDefault="004F1831" w:rsidP="0010237C">
                      <w:pPr>
                        <w:widowControl w:val="0"/>
                        <w:spacing w:line="320" w:lineRule="exact"/>
                        <w:jc w:val="both"/>
                        <w:rPr>
                          <w:rFonts w:ascii="Myriad Pro" w:hAnsi="Myriad Pro" w:cs="Arial"/>
                          <w:noProof/>
                          <w:color w:val="auto"/>
                          <w:sz w:val="24"/>
                          <w:szCs w:val="24"/>
                          <w:lang w:eastAsia="uk-UA"/>
                        </w:rPr>
                      </w:pPr>
                    </w:p>
                    <w:p w:rsidR="0010237C" w:rsidRDefault="004F1831" w:rsidP="004F1831">
                      <w:pPr>
                        <w:widowControl w:val="0"/>
                        <w:spacing w:line="320" w:lineRule="exact"/>
                        <w:contextualSpacing/>
                        <w:jc w:val="both"/>
                        <w:rPr>
                          <w:rFonts w:ascii="Myriad Pro" w:hAnsi="Myriad Pro" w:cs="Arial"/>
                          <w:noProof/>
                          <w:color w:val="auto"/>
                          <w:sz w:val="24"/>
                          <w:szCs w:val="24"/>
                          <w:lang w:eastAsia="uk-UA"/>
                        </w:rPr>
                      </w:pPr>
                      <w:r>
                        <w:rPr>
                          <w:rFonts w:ascii="Myriad Pro" w:hAnsi="Myriad Pro" w:cs="Arial"/>
                          <w:noProof/>
                          <w:color w:val="auto"/>
                          <w:sz w:val="24"/>
                          <w:szCs w:val="24"/>
                          <w:lang w:eastAsia="uk-UA"/>
                        </w:rPr>
                        <w:t>(</w:t>
                      </w:r>
                      <w:r w:rsidR="0010237C" w:rsidRPr="0010237C">
                        <w:rPr>
                          <w:rFonts w:ascii="Myriad Pro" w:hAnsi="Myriad Pro" w:cs="Arial"/>
                          <w:noProof/>
                          <w:color w:val="auto"/>
                          <w:sz w:val="24"/>
                          <w:szCs w:val="24"/>
                          <w:lang w:eastAsia="uk-UA"/>
                        </w:rPr>
                        <w:t>USD 40 ths for each rayon</w:t>
                      </w:r>
                      <w:r>
                        <w:rPr>
                          <w:rFonts w:ascii="Myriad Pro" w:hAnsi="Myriad Pro" w:cs="Arial"/>
                          <w:noProof/>
                          <w:color w:val="auto"/>
                          <w:sz w:val="24"/>
                          <w:szCs w:val="24"/>
                          <w:lang w:eastAsia="uk-UA"/>
                        </w:rPr>
                        <w:t xml:space="preserve">). </w:t>
                      </w:r>
                    </w:p>
                    <w:p w:rsidR="004F1831" w:rsidRDefault="004F1831" w:rsidP="004F1831">
                      <w:pPr>
                        <w:widowControl w:val="0"/>
                        <w:spacing w:line="320" w:lineRule="exact"/>
                        <w:contextualSpacing/>
                        <w:jc w:val="both"/>
                        <w:rPr>
                          <w:rFonts w:ascii="Myriad Pro" w:hAnsi="Myriad Pro" w:cs="Arial"/>
                          <w:noProof/>
                          <w:color w:val="auto"/>
                          <w:sz w:val="24"/>
                          <w:szCs w:val="24"/>
                          <w:lang w:eastAsia="uk-UA"/>
                        </w:rPr>
                      </w:pPr>
                    </w:p>
                    <w:p w:rsidR="004F1831" w:rsidRDefault="004F1831" w:rsidP="004F1831">
                      <w:pPr>
                        <w:widowControl w:val="0"/>
                        <w:spacing w:line="320" w:lineRule="exact"/>
                        <w:contextualSpacing/>
                        <w:jc w:val="both"/>
                        <w:rPr>
                          <w:rFonts w:ascii="Myriad Pro" w:hAnsi="Myriad Pro" w:cs="Arial"/>
                          <w:noProof/>
                          <w:color w:val="auto"/>
                          <w:sz w:val="24"/>
                          <w:szCs w:val="24"/>
                          <w:lang w:eastAsia="uk-UA"/>
                        </w:rPr>
                      </w:pPr>
                    </w:p>
                    <w:p w:rsidR="004F1831" w:rsidRPr="0010237C" w:rsidRDefault="004F1831" w:rsidP="004F1831">
                      <w:pPr>
                        <w:widowControl w:val="0"/>
                        <w:spacing w:line="320" w:lineRule="exact"/>
                        <w:contextualSpacing/>
                        <w:jc w:val="both"/>
                        <w:rPr>
                          <w:rFonts w:ascii="Myriad Pro" w:hAnsi="Myriad Pro" w:cs="Arial"/>
                          <w:noProof/>
                          <w:color w:val="auto"/>
                          <w:sz w:val="24"/>
                          <w:szCs w:val="24"/>
                          <w:lang w:eastAsia="uk-UA"/>
                        </w:rPr>
                      </w:pPr>
                    </w:p>
                    <w:p w:rsidR="0010237C" w:rsidRDefault="0010237C" w:rsidP="004F1831">
                      <w:pPr>
                        <w:widowControl w:val="0"/>
                        <w:spacing w:line="320" w:lineRule="exact"/>
                        <w:contextualSpacing/>
                        <w:jc w:val="both"/>
                        <w:rPr>
                          <w:rFonts w:ascii="Myriad Pro" w:hAnsi="Myriad Pro" w:cs="Arial"/>
                          <w:noProof/>
                          <w:color w:val="auto"/>
                          <w:sz w:val="24"/>
                          <w:szCs w:val="24"/>
                          <w:lang w:eastAsia="uk-UA"/>
                        </w:rPr>
                      </w:pPr>
                    </w:p>
                    <w:p w:rsidR="004F1831" w:rsidRDefault="004F1831" w:rsidP="004F1831">
                      <w:pPr>
                        <w:widowControl w:val="0"/>
                        <w:spacing w:line="320" w:lineRule="exact"/>
                        <w:contextualSpacing/>
                        <w:jc w:val="both"/>
                        <w:rPr>
                          <w:rFonts w:ascii="Myriad Pro" w:hAnsi="Myriad Pro" w:cs="Arial"/>
                          <w:noProof/>
                          <w:color w:val="auto"/>
                          <w:sz w:val="24"/>
                          <w:szCs w:val="24"/>
                          <w:lang w:eastAsia="uk-UA"/>
                        </w:rPr>
                      </w:pPr>
                    </w:p>
                    <w:p w:rsidR="0010237C" w:rsidRDefault="0010237C" w:rsidP="0010237C">
                      <w:pPr>
                        <w:widowControl w:val="0"/>
                        <w:spacing w:line="320" w:lineRule="exact"/>
                        <w:contextualSpacing/>
                        <w:jc w:val="both"/>
                        <w:rPr>
                          <w:rFonts w:ascii="Myriad Pro" w:hAnsi="Myriad Pro" w:cs="Arial"/>
                          <w:noProof/>
                          <w:color w:val="auto"/>
                          <w:sz w:val="24"/>
                          <w:szCs w:val="24"/>
                          <w:lang w:eastAsia="uk-UA"/>
                        </w:rPr>
                      </w:pPr>
                    </w:p>
                    <w:p w:rsidR="0010237C" w:rsidRDefault="0010237C" w:rsidP="0010237C">
                      <w:pPr>
                        <w:widowControl w:val="0"/>
                        <w:spacing w:line="320" w:lineRule="exact"/>
                        <w:contextualSpacing/>
                        <w:jc w:val="both"/>
                        <w:rPr>
                          <w:rFonts w:ascii="Myriad Pro" w:hAnsi="Myriad Pro" w:cs="Arial"/>
                          <w:noProof/>
                          <w:color w:val="auto"/>
                          <w:sz w:val="24"/>
                          <w:szCs w:val="24"/>
                          <w:lang w:eastAsia="uk-UA"/>
                        </w:rPr>
                      </w:pPr>
                    </w:p>
                    <w:p w:rsidR="0010237C" w:rsidRDefault="0010237C" w:rsidP="0010237C">
                      <w:pPr>
                        <w:widowControl w:val="0"/>
                        <w:spacing w:line="320" w:lineRule="exact"/>
                        <w:contextualSpacing/>
                        <w:jc w:val="both"/>
                        <w:rPr>
                          <w:rFonts w:ascii="Myriad Pro" w:hAnsi="Myriad Pro" w:cs="Arial"/>
                          <w:noProof/>
                          <w:color w:val="auto"/>
                          <w:sz w:val="24"/>
                          <w:szCs w:val="24"/>
                          <w:lang w:eastAsia="uk-UA"/>
                        </w:rPr>
                      </w:pPr>
                    </w:p>
                    <w:p w:rsidR="0010237C" w:rsidRDefault="0010237C" w:rsidP="0010237C">
                      <w:pPr>
                        <w:widowControl w:val="0"/>
                        <w:spacing w:line="320" w:lineRule="exact"/>
                        <w:contextualSpacing/>
                        <w:jc w:val="both"/>
                        <w:rPr>
                          <w:rFonts w:ascii="Myriad Pro" w:hAnsi="Myriad Pro" w:cs="Arial"/>
                          <w:noProof/>
                          <w:color w:val="auto"/>
                          <w:sz w:val="24"/>
                          <w:szCs w:val="24"/>
                          <w:lang w:eastAsia="uk-UA"/>
                        </w:rPr>
                      </w:pPr>
                    </w:p>
                    <w:p w:rsidR="0010237C" w:rsidRDefault="0010237C" w:rsidP="0010237C">
                      <w:pPr>
                        <w:widowControl w:val="0"/>
                        <w:spacing w:line="320" w:lineRule="exact"/>
                        <w:contextualSpacing/>
                        <w:jc w:val="both"/>
                        <w:rPr>
                          <w:rFonts w:ascii="Myriad Pro" w:hAnsi="Myriad Pro" w:cs="Arial"/>
                          <w:noProof/>
                          <w:color w:val="auto"/>
                          <w:sz w:val="24"/>
                          <w:szCs w:val="24"/>
                          <w:lang w:eastAsia="uk-UA"/>
                        </w:rPr>
                      </w:pPr>
                    </w:p>
                    <w:p w:rsidR="0010237C" w:rsidRPr="0010237C" w:rsidRDefault="0010237C" w:rsidP="0010237C">
                      <w:pPr>
                        <w:widowControl w:val="0"/>
                        <w:spacing w:line="320" w:lineRule="exact"/>
                        <w:contextualSpacing/>
                        <w:jc w:val="both"/>
                        <w:rPr>
                          <w:rFonts w:ascii="Myriad Pro" w:hAnsi="Myriad Pro" w:cs="Arial"/>
                          <w:noProof/>
                          <w:color w:val="auto"/>
                          <w:sz w:val="24"/>
                          <w:szCs w:val="24"/>
                          <w:lang w:eastAsia="uk-UA"/>
                        </w:rPr>
                      </w:pPr>
                    </w:p>
                    <w:p w:rsidR="0010237C" w:rsidRPr="0010237C" w:rsidRDefault="0010237C" w:rsidP="0010237C">
                      <w:pPr>
                        <w:widowControl w:val="0"/>
                        <w:spacing w:line="320" w:lineRule="exact"/>
                        <w:jc w:val="both"/>
                        <w:rPr>
                          <w:rFonts w:ascii="Myriad Pro" w:hAnsi="Myriad Pro" w:cs="Arial"/>
                          <w:noProof/>
                          <w:color w:val="auto"/>
                          <w:sz w:val="24"/>
                          <w:szCs w:val="24"/>
                          <w:lang w:val="uk-UA" w:eastAsia="uk-UA"/>
                        </w:rPr>
                      </w:pPr>
                    </w:p>
                    <w:p w:rsidR="0040102E" w:rsidRPr="00191550" w:rsidRDefault="0040102E" w:rsidP="0040102E">
                      <w:pPr>
                        <w:widowControl w:val="0"/>
                        <w:spacing w:line="320" w:lineRule="exact"/>
                        <w:jc w:val="both"/>
                        <w:rPr>
                          <w:rFonts w:ascii="Myriad Pro" w:hAnsi="Myriad Pro" w:cs="Arial"/>
                          <w:color w:val="auto"/>
                          <w:sz w:val="24"/>
                          <w:szCs w:val="24"/>
                        </w:rPr>
                      </w:pPr>
                    </w:p>
                  </w:txbxContent>
                </v:textbox>
                <w10:wrap anchorx="margin" anchory="page"/>
              </v:shape>
            </w:pict>
          </mc:Fallback>
        </mc:AlternateContent>
      </w:r>
      <w:r w:rsidR="00A21445">
        <w:rPr>
          <w:noProof/>
          <w:color w:val="auto"/>
          <w:kern w:val="0"/>
          <w:sz w:val="24"/>
          <w:szCs w:val="24"/>
        </w:rPr>
        <mc:AlternateContent>
          <mc:Choice Requires="wps">
            <w:drawing>
              <wp:anchor distT="36576" distB="36576" distL="36576" distR="36576" simplePos="0" relativeHeight="251730432" behindDoc="0" locked="0" layoutInCell="1" allowOverlap="1" wp14:anchorId="48CFB127" wp14:editId="62CBF03F">
                <wp:simplePos x="0" y="0"/>
                <wp:positionH relativeFrom="margin">
                  <wp:posOffset>2133600</wp:posOffset>
                </wp:positionH>
                <wp:positionV relativeFrom="margin">
                  <wp:posOffset>-104775</wp:posOffset>
                </wp:positionV>
                <wp:extent cx="4981575" cy="285750"/>
                <wp:effectExtent l="0" t="0" r="9525"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3253A" w:rsidRPr="00191550" w:rsidRDefault="00A3253A" w:rsidP="00A3253A">
                            <w:pPr>
                              <w:shd w:val="clear" w:color="auto" w:fill="262626" w:themeFill="text1" w:themeFillTint="D9"/>
                              <w:jc w:val="center"/>
                              <w:rPr>
                                <w:rFonts w:ascii="Arial" w:hAnsi="Arial" w:cs="Arial"/>
                                <w:color w:val="auto"/>
                                <w:w w:val="90"/>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FB127" id="_x0000_s1033" type="#_x0000_t202" style="position:absolute;margin-left:168pt;margin-top:-8.25pt;width:392.25pt;height:22.5pt;z-index:2517304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" filled="f" fillcolor="#fffffe" stroked="f" strokecolor="#212120" insetpen="t">
                <v:textbox inset="2.88pt,2.88pt,2.88pt,2.88pt">
                  <w:txbxContent>
                    <w:p w:rsidR="00A3253A" w:rsidRPr="00191550" w:rsidRDefault="00A3253A" w:rsidP="00A3253A">
                      <w:pPr>
                        <w:shd w:val="clear" w:color="auto" w:fill="262626" w:themeFill="text1" w:themeFillTint="D9"/>
                        <w:jc w:val="center"/>
                        <w:rPr>
                          <w:rFonts w:ascii="Arial" w:hAnsi="Arial" w:cs="Arial"/>
                          <w:color w:val="auto"/>
                          <w:w w:val="90"/>
                          <w:sz w:val="24"/>
                          <w:szCs w:val="24"/>
                        </w:rPr>
                      </w:pPr>
                    </w:p>
                  </w:txbxContent>
                </v:textbox>
                <w10:wrap anchorx="margin" anchory="margin"/>
              </v:shape>
            </w:pict>
          </mc:Fallback>
        </mc:AlternateContent>
      </w:r>
      <w:r w:rsidR="008C1466">
        <w:rPr>
          <w:noProof/>
          <w:color w:val="auto"/>
          <w:kern w:val="0"/>
          <w:sz w:val="24"/>
          <w:szCs w:val="24"/>
        </w:rPr>
        <mc:AlternateContent>
          <mc:Choice Requires="wps">
            <w:drawing>
              <wp:anchor distT="36576" distB="36576" distL="36576" distR="36576" simplePos="0" relativeHeight="251731456" behindDoc="0" locked="0" layoutInCell="1" allowOverlap="1" wp14:anchorId="118C3E0E" wp14:editId="4C354A18">
                <wp:simplePos x="0" y="0"/>
                <wp:positionH relativeFrom="margin">
                  <wp:posOffset>2228850</wp:posOffset>
                </wp:positionH>
                <wp:positionV relativeFrom="margin">
                  <wp:posOffset>123825</wp:posOffset>
                </wp:positionV>
                <wp:extent cx="4867275" cy="10210800"/>
                <wp:effectExtent l="0" t="0" r="9525" b="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0210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C1466" w:rsidRPr="006B714A" w:rsidRDefault="008C1466" w:rsidP="002553EA">
                            <w:pPr>
                              <w:widowControl w:val="0"/>
                              <w:spacing w:before="240" w:line="276" w:lineRule="auto"/>
                              <w:jc w:val="both"/>
                              <w:rPr>
                                <w:rFonts w:ascii="Myriad Pro" w:hAnsi="Myriad Pro"/>
                                <w:sz w:val="24"/>
                                <w:lang w:val="en-GB"/>
                              </w:rPr>
                            </w:pPr>
                            <w:r w:rsidRPr="006B714A">
                              <w:rPr>
                                <w:rFonts w:ascii="Myriad Pro" w:hAnsi="Myriad Pro"/>
                                <w:b/>
                                <w:sz w:val="24"/>
                                <w:lang w:val="en-GB"/>
                              </w:rPr>
                              <w:t xml:space="preserve">CBA </w:t>
                            </w:r>
                            <w:r w:rsidR="006F34CB">
                              <w:rPr>
                                <w:rFonts w:ascii="Myriad Pro" w:hAnsi="Myriad Pro"/>
                                <w:b/>
                                <w:sz w:val="24"/>
                                <w:lang w:val="en-GB"/>
                              </w:rPr>
                              <w:t xml:space="preserve">I and CBA – II </w:t>
                            </w:r>
                            <w:r w:rsidR="00546485">
                              <w:rPr>
                                <w:rFonts w:ascii="Myriad Pro" w:hAnsi="Myriad Pro"/>
                                <w:b/>
                                <w:sz w:val="24"/>
                                <w:lang w:val="en-GB"/>
                              </w:rPr>
                              <w:t xml:space="preserve">in </w:t>
                            </w:r>
                            <w:r w:rsidR="00A21445">
                              <w:rPr>
                                <w:rFonts w:ascii="Myriad Pro" w:hAnsi="Myriad Pro"/>
                                <w:b/>
                                <w:sz w:val="24"/>
                                <w:lang w:val="en-GB"/>
                              </w:rPr>
                              <w:t>Kirovohrad</w:t>
                            </w:r>
                            <w:r w:rsidR="00321436">
                              <w:rPr>
                                <w:rFonts w:ascii="Myriad Pro" w:hAnsi="Myriad Pro"/>
                                <w:b/>
                                <w:sz w:val="24"/>
                                <w:lang w:val="en-GB"/>
                              </w:rPr>
                              <w:t>ska</w:t>
                            </w:r>
                            <w:r w:rsidRPr="006B714A">
                              <w:rPr>
                                <w:rFonts w:ascii="Myriad Pro" w:hAnsi="Myriad Pro"/>
                                <w:b/>
                                <w:sz w:val="24"/>
                                <w:lang w:val="en-GB"/>
                              </w:rPr>
                              <w:t xml:space="preserve"> Oblast</w:t>
                            </w:r>
                          </w:p>
                          <w:p w:rsidR="008C1466" w:rsidRDefault="00A21445" w:rsidP="002553EA">
                            <w:pPr>
                              <w:widowControl w:val="0"/>
                              <w:spacing w:before="240" w:line="276" w:lineRule="auto"/>
                              <w:jc w:val="both"/>
                              <w:rPr>
                                <w:rFonts w:ascii="Myriad Pro" w:hAnsi="Myriad Pro"/>
                                <w:iCs/>
                                <w:sz w:val="24"/>
                                <w:lang w:val="en-GB"/>
                              </w:rPr>
                            </w:pPr>
                            <w:r w:rsidRPr="00A21445">
                              <w:rPr>
                                <w:rFonts w:ascii="Myriad Pro" w:hAnsi="Myriad Pro"/>
                                <w:iCs/>
                                <w:sz w:val="24"/>
                                <w:lang w:val="en-GB"/>
                              </w:rPr>
                              <w:t xml:space="preserve">Implementation of the first phase of CBA Project commenced in Kirovohrad region during March 2008. </w:t>
                            </w:r>
                            <w:r w:rsidR="007A7CBB">
                              <w:rPr>
                                <w:rFonts w:ascii="Myriad Pro" w:hAnsi="Myriad Pro"/>
                                <w:iCs/>
                                <w:sz w:val="24"/>
                                <w:lang w:val="en-GB"/>
                              </w:rPr>
                              <w:t xml:space="preserve">The </w:t>
                            </w:r>
                            <w:r w:rsidRPr="00A21445">
                              <w:rPr>
                                <w:rFonts w:ascii="Myriad Pro" w:hAnsi="Myriad Pro"/>
                                <w:iCs/>
                                <w:sz w:val="24"/>
                                <w:lang w:val="en-GB"/>
                              </w:rPr>
                              <w:t>second phase</w:t>
                            </w:r>
                            <w:r w:rsidR="007A7CBB">
                              <w:rPr>
                                <w:rFonts w:ascii="Myriad Pro" w:hAnsi="Myriad Pro"/>
                                <w:iCs/>
                                <w:sz w:val="24"/>
                                <w:lang w:val="en-GB"/>
                              </w:rPr>
                              <w:t xml:space="preserve"> of the Project was</w:t>
                            </w:r>
                            <w:r w:rsidR="00321436">
                              <w:rPr>
                                <w:rFonts w:ascii="Myriad Pro" w:hAnsi="Myriad Pro"/>
                                <w:iCs/>
                                <w:sz w:val="24"/>
                                <w:lang w:val="en-GB"/>
                              </w:rPr>
                              <w:t xml:space="preserve"> </w:t>
                            </w:r>
                            <w:r w:rsidR="007A7CBB">
                              <w:rPr>
                                <w:rFonts w:ascii="Myriad Pro" w:hAnsi="Myriad Pro"/>
                                <w:iCs/>
                                <w:sz w:val="24"/>
                                <w:lang w:val="en-GB"/>
                              </w:rPr>
                              <w:t>launched</w:t>
                            </w:r>
                            <w:r w:rsidRPr="00A21445">
                              <w:rPr>
                                <w:rFonts w:ascii="Myriad Pro" w:hAnsi="Myriad Pro"/>
                                <w:iCs/>
                                <w:sz w:val="24"/>
                                <w:lang w:val="en-GB"/>
                              </w:rPr>
                              <w:t xml:space="preserve"> in July 2011. Over these two phases 80</w:t>
                            </w:r>
                            <w:r w:rsidR="00321436">
                              <w:rPr>
                                <w:rFonts w:ascii="Myriad Pro" w:hAnsi="Myriad Pro"/>
                                <w:iCs/>
                                <w:sz w:val="24"/>
                                <w:lang w:val="en-GB"/>
                              </w:rPr>
                              <w:t>,</w:t>
                            </w:r>
                            <w:bookmarkStart w:id="0" w:name="_GoBack"/>
                            <w:bookmarkEnd w:id="0"/>
                            <w:r w:rsidRPr="00A21445">
                              <w:rPr>
                                <w:rFonts w:ascii="Myriad Pro" w:hAnsi="Myriad Pro"/>
                                <w:iCs/>
                                <w:sz w:val="24"/>
                                <w:lang w:val="en-GB"/>
                              </w:rPr>
                              <w:t>300 of men, women and children of the region have benefitted from improvement in 80 schools/kindergartens, 12 healthposts, 8 water supply, 1 environment, 4 rural economic development, 6 school buses and so on. This happened through joint effort of the citizens, oblast/rayon/local level governments, CBA Project and the private sponsors</w:t>
                            </w:r>
                          </w:p>
                          <w:p w:rsidR="00655337" w:rsidRPr="00655337" w:rsidRDefault="00655337" w:rsidP="002553EA">
                            <w:pPr>
                              <w:widowControl w:val="0"/>
                              <w:spacing w:before="240" w:after="240" w:line="276" w:lineRule="auto"/>
                              <w:jc w:val="both"/>
                              <w:rPr>
                                <w:rFonts w:ascii="Myriad Pro" w:hAnsi="Myriad Pro"/>
                                <w:b/>
                                <w:iCs/>
                                <w:sz w:val="24"/>
                                <w:lang w:val="en-GB"/>
                              </w:rPr>
                            </w:pPr>
                            <w:r>
                              <w:rPr>
                                <w:rFonts w:ascii="Myriad Pro" w:hAnsi="Myriad Pro"/>
                                <w:b/>
                                <w:iCs/>
                                <w:sz w:val="24"/>
                                <w:lang w:val="en-GB"/>
                              </w:rPr>
                              <w:t>Third Phase of the Project</w:t>
                            </w:r>
                          </w:p>
                          <w:p w:rsidR="001D2D1A" w:rsidRDefault="008C1466" w:rsidP="002553EA">
                            <w:pPr>
                              <w:widowControl w:val="0"/>
                              <w:spacing w:after="240" w:line="276" w:lineRule="auto"/>
                              <w:jc w:val="both"/>
                              <w:rPr>
                                <w:rFonts w:ascii="Myriad Pro" w:hAnsi="Myriad Pro"/>
                                <w:sz w:val="24"/>
                                <w:lang w:val="en-GB"/>
                              </w:rPr>
                            </w:pPr>
                            <w:r w:rsidRPr="006B714A">
                              <w:rPr>
                                <w:rFonts w:ascii="Myriad Pro" w:hAnsi="Myriad Pro"/>
                                <w:b/>
                                <w:i/>
                                <w:sz w:val="24"/>
                                <w:lang w:val="en-GB"/>
                              </w:rPr>
                              <w:t>Third phase of CBA III</w:t>
                            </w:r>
                            <w:r w:rsidRPr="006B714A">
                              <w:rPr>
                                <w:rFonts w:ascii="Myriad Pro" w:hAnsi="Myriad Pro"/>
                                <w:sz w:val="24"/>
                                <w:lang w:val="en-GB"/>
                              </w:rPr>
                              <w:t xml:space="preserve"> </w:t>
                            </w:r>
                            <w:r w:rsidR="00A65EC2">
                              <w:rPr>
                                <w:rFonts w:ascii="Myriad Pro" w:hAnsi="Myriad Pro"/>
                                <w:sz w:val="24"/>
                                <w:lang w:val="en-GB"/>
                              </w:rPr>
                              <w:t xml:space="preserve">was initiated in </w:t>
                            </w:r>
                            <w:r w:rsidR="007A7CBB">
                              <w:rPr>
                                <w:rFonts w:ascii="Myriad Pro" w:hAnsi="Myriad Pro"/>
                                <w:sz w:val="24"/>
                                <w:lang w:val="en-GB"/>
                              </w:rPr>
                              <w:t>Kirovohrad</w:t>
                            </w:r>
                            <w:r w:rsidR="00321436">
                              <w:rPr>
                                <w:rFonts w:ascii="Myriad Pro" w:hAnsi="Myriad Pro"/>
                                <w:sz w:val="24"/>
                                <w:lang w:val="en-GB"/>
                              </w:rPr>
                              <w:t>ska</w:t>
                            </w:r>
                            <w:r w:rsidRPr="006B714A">
                              <w:rPr>
                                <w:rFonts w:ascii="Myriad Pro" w:hAnsi="Myriad Pro"/>
                                <w:sz w:val="24"/>
                                <w:lang w:val="en-GB"/>
                              </w:rPr>
                              <w:t xml:space="preserve"> oblast with regional launching and signing of MoU which took place on </w:t>
                            </w:r>
                            <w:r w:rsidR="007A7CBB" w:rsidRPr="007A7CBB">
                              <w:rPr>
                                <w:rFonts w:ascii="Myriad Pro" w:hAnsi="Myriad Pro"/>
                                <w:sz w:val="24"/>
                                <w:lang w:val="en-GB"/>
                              </w:rPr>
                              <w:t>15 October 2014</w:t>
                            </w:r>
                            <w:r w:rsidRPr="006B714A">
                              <w:rPr>
                                <w:rFonts w:ascii="Myriad Pro" w:hAnsi="Myriad Pro"/>
                                <w:sz w:val="24"/>
                                <w:lang w:val="en-GB"/>
                              </w:rPr>
                              <w:t>. The oblast receiv</w:t>
                            </w:r>
                            <w:r w:rsidR="0018146A">
                              <w:rPr>
                                <w:rFonts w:ascii="Myriad Pro" w:hAnsi="Myriad Pro"/>
                                <w:sz w:val="24"/>
                                <w:lang w:val="en-GB"/>
                              </w:rPr>
                              <w:t xml:space="preserve">ed a quota of </w:t>
                            </w:r>
                            <w:r w:rsidR="007A7CBB">
                              <w:rPr>
                                <w:rFonts w:ascii="Myriad Pro" w:hAnsi="Myriad Pro"/>
                                <w:sz w:val="24"/>
                                <w:lang w:val="en-GB"/>
                              </w:rPr>
                              <w:t>9</w:t>
                            </w:r>
                            <w:r w:rsidR="0018146A">
                              <w:rPr>
                                <w:rFonts w:ascii="Myriad Pro" w:hAnsi="Myriad Pro"/>
                                <w:sz w:val="24"/>
                                <w:lang w:val="en-GB"/>
                              </w:rPr>
                              <w:t xml:space="preserve"> rayons for</w:t>
                            </w:r>
                            <w:r w:rsidRPr="006B714A">
                              <w:rPr>
                                <w:rFonts w:ascii="Myriad Pro" w:hAnsi="Myriad Pro"/>
                                <w:sz w:val="24"/>
                                <w:lang w:val="en-GB"/>
                              </w:rPr>
                              <w:t xml:space="preserve"> standard\replication components. </w:t>
                            </w:r>
                          </w:p>
                          <w:p w:rsidR="00EF18DF" w:rsidRDefault="008C1466" w:rsidP="00321436">
                            <w:pPr>
                              <w:widowControl w:val="0"/>
                              <w:spacing w:line="276" w:lineRule="auto"/>
                              <w:jc w:val="both"/>
                              <w:rPr>
                                <w:rFonts w:ascii="Myriad Pro" w:hAnsi="Myriad Pro"/>
                                <w:bCs/>
                                <w:i/>
                                <w:sz w:val="24"/>
                                <w:lang w:val="en-GB"/>
                              </w:rPr>
                            </w:pPr>
                            <w:r w:rsidRPr="006B714A">
                              <w:rPr>
                                <w:rFonts w:ascii="Myriad Pro" w:hAnsi="Myriad Pro"/>
                                <w:sz w:val="24"/>
                                <w:lang w:val="en-GB"/>
                              </w:rPr>
                              <w:t xml:space="preserve">Rayons selected for CBA-III: </w:t>
                            </w:r>
                            <w:r w:rsidR="007A7CBB" w:rsidRPr="007A7CBB">
                              <w:rPr>
                                <w:rFonts w:ascii="Myriad Pro" w:hAnsi="Myriad Pro"/>
                                <w:bCs/>
                                <w:i/>
                                <w:sz w:val="24"/>
                                <w:lang w:val="en-GB"/>
                              </w:rPr>
                              <w:t>Znamianskiy</w:t>
                            </w:r>
                            <w:r w:rsidR="001D2D1A">
                              <w:rPr>
                                <w:rFonts w:ascii="Myriad Pro" w:hAnsi="Myriad Pro"/>
                                <w:bCs/>
                                <w:i/>
                                <w:sz w:val="24"/>
                                <w:lang w:val="en-GB"/>
                              </w:rPr>
                              <w:t xml:space="preserve">, </w:t>
                            </w:r>
                            <w:r w:rsidR="007A7CBB" w:rsidRPr="007A7CBB">
                              <w:rPr>
                                <w:rFonts w:ascii="Myriad Pro" w:hAnsi="Myriad Pro"/>
                                <w:bCs/>
                                <w:i/>
                                <w:sz w:val="24"/>
                                <w:lang w:val="en-GB"/>
                              </w:rPr>
                              <w:t>Novomyrgorodskiy</w:t>
                            </w:r>
                            <w:r w:rsidR="001D2D1A">
                              <w:rPr>
                                <w:rFonts w:ascii="Myriad Pro" w:hAnsi="Myriad Pro"/>
                                <w:bCs/>
                                <w:i/>
                                <w:sz w:val="24"/>
                                <w:lang w:val="en-GB"/>
                              </w:rPr>
                              <w:t xml:space="preserve">, </w:t>
                            </w:r>
                            <w:r w:rsidR="007A7CBB" w:rsidRPr="007A7CBB">
                              <w:rPr>
                                <w:rFonts w:ascii="Myriad Pro" w:hAnsi="Myriad Pro"/>
                                <w:bCs/>
                                <w:i/>
                                <w:sz w:val="24"/>
                                <w:lang w:val="en-GB"/>
                              </w:rPr>
                              <w:t>Novoukrayinskiy</w:t>
                            </w:r>
                            <w:r w:rsidR="001D2D1A">
                              <w:rPr>
                                <w:rFonts w:ascii="Myriad Pro" w:hAnsi="Myriad Pro"/>
                                <w:bCs/>
                                <w:i/>
                                <w:sz w:val="24"/>
                                <w:lang w:val="en-GB"/>
                              </w:rPr>
                              <w:t xml:space="preserve">, </w:t>
                            </w:r>
                            <w:r w:rsidR="007A7CBB" w:rsidRPr="007A7CBB">
                              <w:rPr>
                                <w:rFonts w:ascii="Myriad Pro" w:hAnsi="Myriad Pro"/>
                                <w:bCs/>
                                <w:i/>
                                <w:sz w:val="24"/>
                                <w:lang w:val="en-GB"/>
                              </w:rPr>
                              <w:t>Oleksandrivskiy</w:t>
                            </w:r>
                            <w:r w:rsidR="001D2D1A">
                              <w:rPr>
                                <w:rFonts w:ascii="Myriad Pro" w:hAnsi="Myriad Pro"/>
                                <w:bCs/>
                                <w:i/>
                                <w:sz w:val="24"/>
                                <w:lang w:val="en-GB"/>
                              </w:rPr>
                              <w:t xml:space="preserve">, </w:t>
                            </w:r>
                            <w:r w:rsidR="007A7CBB" w:rsidRPr="007A7CBB">
                              <w:rPr>
                                <w:rFonts w:ascii="Myriad Pro" w:hAnsi="Myriad Pro"/>
                                <w:bCs/>
                                <w:i/>
                                <w:sz w:val="24"/>
                                <w:lang w:val="en-GB"/>
                              </w:rPr>
                              <w:t>Oleksandriyasky</w:t>
                            </w:r>
                            <w:r w:rsidR="001D2D1A">
                              <w:rPr>
                                <w:rFonts w:ascii="Myriad Pro" w:hAnsi="Myriad Pro"/>
                                <w:bCs/>
                                <w:i/>
                                <w:sz w:val="24"/>
                                <w:lang w:val="en-GB"/>
                              </w:rPr>
                              <w:t xml:space="preserve">, </w:t>
                            </w:r>
                            <w:r w:rsidR="007A7CBB" w:rsidRPr="007A7CBB">
                              <w:rPr>
                                <w:rFonts w:ascii="Myriad Pro" w:hAnsi="Myriad Pro"/>
                                <w:bCs/>
                                <w:i/>
                                <w:sz w:val="24"/>
                                <w:lang w:val="en-GB"/>
                              </w:rPr>
                              <w:t>Vilshanskiy</w:t>
                            </w:r>
                            <w:r w:rsidR="001D2D1A">
                              <w:rPr>
                                <w:rFonts w:ascii="Myriad Pro" w:hAnsi="Myriad Pro"/>
                                <w:bCs/>
                                <w:i/>
                                <w:sz w:val="24"/>
                                <w:lang w:val="en-GB"/>
                              </w:rPr>
                              <w:t xml:space="preserve">, </w:t>
                            </w:r>
                            <w:r w:rsidR="007A7CBB" w:rsidRPr="007A7CBB">
                              <w:rPr>
                                <w:rFonts w:ascii="Myriad Pro" w:hAnsi="Myriad Pro"/>
                                <w:bCs/>
                                <w:i/>
                                <w:sz w:val="24"/>
                                <w:lang w:val="en-GB"/>
                              </w:rPr>
                              <w:t>Kirovogradskiy</w:t>
                            </w:r>
                            <w:r w:rsidR="001D2D1A">
                              <w:rPr>
                                <w:rFonts w:ascii="Myriad Pro" w:hAnsi="Myriad Pro"/>
                                <w:bCs/>
                                <w:i/>
                                <w:sz w:val="24"/>
                                <w:lang w:val="en-GB"/>
                              </w:rPr>
                              <w:t xml:space="preserve">, </w:t>
                            </w:r>
                            <w:r w:rsidR="007A7CBB" w:rsidRPr="007A7CBB">
                              <w:rPr>
                                <w:rFonts w:ascii="Myriad Pro" w:hAnsi="Myriad Pro"/>
                                <w:bCs/>
                                <w:i/>
                                <w:sz w:val="24"/>
                                <w:lang w:val="en-GB"/>
                              </w:rPr>
                              <w:t>Novgorodskiy</w:t>
                            </w:r>
                            <w:r w:rsidR="007A7CBB">
                              <w:rPr>
                                <w:rFonts w:ascii="Myriad Pro" w:hAnsi="Myriad Pro"/>
                                <w:bCs/>
                                <w:i/>
                                <w:sz w:val="24"/>
                                <w:lang w:val="en-GB"/>
                              </w:rPr>
                              <w:t xml:space="preserve"> and</w:t>
                            </w:r>
                            <w:r w:rsidR="001D2D1A">
                              <w:rPr>
                                <w:rFonts w:ascii="Myriad Pro" w:hAnsi="Myriad Pro"/>
                                <w:bCs/>
                                <w:i/>
                                <w:sz w:val="24"/>
                                <w:lang w:val="en-GB"/>
                              </w:rPr>
                              <w:t xml:space="preserve"> </w:t>
                            </w:r>
                            <w:r w:rsidR="007A7CBB" w:rsidRPr="007A7CBB">
                              <w:rPr>
                                <w:rFonts w:ascii="Myriad Pro" w:hAnsi="Myriad Pro"/>
                                <w:bCs/>
                                <w:i/>
                                <w:sz w:val="24"/>
                                <w:lang w:val="en-GB"/>
                              </w:rPr>
                              <w:t xml:space="preserve">Petrivskiy </w:t>
                            </w:r>
                            <w:r w:rsidR="001D2D1A">
                              <w:rPr>
                                <w:rFonts w:ascii="Myriad Pro" w:hAnsi="Myriad Pro"/>
                                <w:bCs/>
                                <w:i/>
                                <w:sz w:val="24"/>
                                <w:lang w:val="en-GB"/>
                              </w:rPr>
                              <w:t xml:space="preserve">rayons. </w:t>
                            </w:r>
                          </w:p>
                          <w:p w:rsidR="00321436" w:rsidRPr="00321436" w:rsidRDefault="00321436" w:rsidP="00321436">
                            <w:pPr>
                              <w:widowControl w:val="0"/>
                              <w:spacing w:line="276" w:lineRule="auto"/>
                              <w:jc w:val="both"/>
                              <w:rPr>
                                <w:rFonts w:ascii="Myriad Pro" w:hAnsi="Myriad Pro"/>
                                <w:bCs/>
                                <w:i/>
                                <w:sz w:val="24"/>
                                <w:lang w:val="en-GB"/>
                              </w:rPr>
                            </w:pPr>
                          </w:p>
                          <w:p w:rsidR="00EF18DF" w:rsidRPr="00EF18DF" w:rsidRDefault="006A15B5" w:rsidP="00EF18DF">
                            <w:pPr>
                              <w:widowControl w:val="0"/>
                              <w:spacing w:after="240" w:line="276" w:lineRule="auto"/>
                              <w:jc w:val="both"/>
                              <w:rPr>
                                <w:rFonts w:ascii="Myriad Pro" w:hAnsi="Myriad Pro"/>
                                <w:sz w:val="24"/>
                              </w:rPr>
                            </w:pPr>
                            <w:r>
                              <w:rPr>
                                <w:rFonts w:ascii="Myriad Pro" w:hAnsi="Myriad Pro"/>
                                <w:b/>
                                <w:bCs/>
                                <w:i/>
                                <w:sz w:val="24"/>
                                <w:lang w:val="en-GB"/>
                              </w:rPr>
                              <w:t>Microprojects approved as of 6</w:t>
                            </w:r>
                            <w:r w:rsidR="00EF18DF">
                              <w:rPr>
                                <w:rFonts w:ascii="Myriad Pro" w:hAnsi="Myriad Pro"/>
                                <w:b/>
                                <w:bCs/>
                                <w:i/>
                                <w:sz w:val="24"/>
                                <w:lang w:val="en-GB"/>
                              </w:rPr>
                              <w:t xml:space="preserve"> January 2016</w:t>
                            </w:r>
                            <w:r w:rsidR="00EF18DF" w:rsidRPr="0050580E">
                              <w:rPr>
                                <w:rFonts w:ascii="Myriad Pro" w:hAnsi="Myriad Pro"/>
                                <w:bCs/>
                                <w:i/>
                                <w:sz w:val="24"/>
                                <w:lang w:val="en-GB"/>
                              </w:rPr>
                              <w:t>:</w:t>
                            </w:r>
                            <w:r w:rsidR="00EF18DF" w:rsidRPr="0050580E">
                              <w:rPr>
                                <w:rFonts w:ascii="Myriad Pro" w:hAnsi="Myriad Pro"/>
                                <w:bCs/>
                                <w:sz w:val="24"/>
                                <w:lang w:val="en-GB"/>
                              </w:rPr>
                              <w:t xml:space="preserve"> </w:t>
                            </w:r>
                            <w:r w:rsidR="0050580E" w:rsidRPr="0050580E">
                              <w:rPr>
                                <w:rFonts w:ascii="Myriad Pro" w:hAnsi="Myriad Pro"/>
                                <w:i/>
                                <w:sz w:val="24"/>
                              </w:rPr>
                              <w:t>24</w:t>
                            </w:r>
                            <w:r w:rsidR="00EF18DF" w:rsidRPr="0050580E">
                              <w:rPr>
                                <w:rFonts w:ascii="Myriad Pro" w:hAnsi="Myriad Pro"/>
                                <w:i/>
                                <w:sz w:val="24"/>
                              </w:rPr>
                              <w:t xml:space="preserve"> micro projects (</w:t>
                            </w:r>
                            <w:r w:rsidR="0050580E" w:rsidRPr="0050580E">
                              <w:rPr>
                                <w:rFonts w:ascii="Myriad Pro" w:hAnsi="Myriad Pro"/>
                                <w:i/>
                                <w:sz w:val="24"/>
                              </w:rPr>
                              <w:t>16</w:t>
                            </w:r>
                            <w:r w:rsidR="00EF18DF" w:rsidRPr="0050580E">
                              <w:rPr>
                                <w:rFonts w:ascii="Myriad Pro" w:hAnsi="Myriad Pro"/>
                                <w:i/>
                                <w:sz w:val="24"/>
                              </w:rPr>
                              <w:t xml:space="preserve"> – energy saving, </w:t>
                            </w:r>
                            <w:r w:rsidR="0050580E" w:rsidRPr="0050580E">
                              <w:rPr>
                                <w:rFonts w:ascii="Myriad Pro" w:hAnsi="Myriad Pro"/>
                                <w:i/>
                                <w:sz w:val="24"/>
                              </w:rPr>
                              <w:t>1 – water supply, 5</w:t>
                            </w:r>
                            <w:r w:rsidR="00EF18DF" w:rsidRPr="0050580E">
                              <w:rPr>
                                <w:rFonts w:ascii="Myriad Pro" w:hAnsi="Myriad Pro"/>
                                <w:i/>
                                <w:sz w:val="24"/>
                              </w:rPr>
                              <w:t xml:space="preserve"> – energy efficiency</w:t>
                            </w:r>
                            <w:r w:rsidR="0050580E" w:rsidRPr="0050580E">
                              <w:rPr>
                                <w:rFonts w:ascii="Myriad Pro" w:hAnsi="Myriad Pro"/>
                                <w:i/>
                                <w:sz w:val="24"/>
                              </w:rPr>
                              <w:t>, 2 – business start-ups</w:t>
                            </w:r>
                            <w:r w:rsidR="00EF18DF" w:rsidRPr="0050580E">
                              <w:rPr>
                                <w:rFonts w:ascii="Myriad Pro" w:hAnsi="Myriad Pro"/>
                                <w:i/>
                                <w:sz w:val="24"/>
                              </w:rPr>
                              <w:t xml:space="preserve">). </w:t>
                            </w:r>
                            <w:r w:rsidR="0050580E" w:rsidRPr="0050580E">
                              <w:rPr>
                                <w:rFonts w:ascii="Myriad Pro" w:hAnsi="Myriad Pro"/>
                                <w:sz w:val="24"/>
                              </w:rPr>
                              <w:t>Around 32,0</w:t>
                            </w:r>
                            <w:r w:rsidR="00EF18DF" w:rsidRPr="0050580E">
                              <w:rPr>
                                <w:rFonts w:ascii="Myriad Pro" w:hAnsi="Myriad Pro"/>
                                <w:sz w:val="24"/>
                              </w:rPr>
                              <w:t xml:space="preserve">00 persons will benefit from implementation of these initiatives. Total budget for </w:t>
                            </w:r>
                            <w:r w:rsidR="0050580E" w:rsidRPr="0050580E">
                              <w:rPr>
                                <w:rFonts w:ascii="Myriad Pro" w:hAnsi="Myriad Pro"/>
                                <w:sz w:val="24"/>
                              </w:rPr>
                              <w:t>the initiatives is approx. UAH 9.5 mln (approx. USD 428,0</w:t>
                            </w:r>
                            <w:r w:rsidR="00EF18DF" w:rsidRPr="0050580E">
                              <w:rPr>
                                <w:rFonts w:ascii="Myriad Pro" w:hAnsi="Myriad Pro"/>
                                <w:sz w:val="24"/>
                              </w:rPr>
                              <w:t>00). UNDP will provide around UAH 6 mln (approx. USD 270,300).</w:t>
                            </w:r>
                          </w:p>
                          <w:p w:rsidR="005B2932" w:rsidRDefault="005B2932" w:rsidP="002553EA">
                            <w:pPr>
                              <w:widowControl w:val="0"/>
                              <w:spacing w:before="240" w:after="240" w:line="276" w:lineRule="auto"/>
                              <w:jc w:val="both"/>
                              <w:rPr>
                                <w:rFonts w:ascii="Myriad Pro" w:hAnsi="Myriad Pro"/>
                                <w:bCs/>
                                <w:sz w:val="24"/>
                                <w:lang w:val="en-GB"/>
                              </w:rPr>
                            </w:pPr>
                            <w:r w:rsidRPr="00321436">
                              <w:rPr>
                                <w:rFonts w:ascii="Myriad Pro" w:hAnsi="Myriad Pro"/>
                                <w:bCs/>
                                <w:sz w:val="24"/>
                                <w:lang w:val="en-GB"/>
                              </w:rPr>
                              <w:t xml:space="preserve">During the Third Phase of the CBA Project it is also expected to create 4 agricultural service cooperatives in two rayons of </w:t>
                            </w:r>
                            <w:r w:rsidR="00CD546D" w:rsidRPr="00321436">
                              <w:rPr>
                                <w:rFonts w:ascii="Myriad Pro" w:hAnsi="Myriad Pro"/>
                                <w:bCs/>
                                <w:sz w:val="24"/>
                                <w:lang w:val="en-GB"/>
                              </w:rPr>
                              <w:t>Kirovohrad</w:t>
                            </w:r>
                            <w:r w:rsidR="00321436">
                              <w:rPr>
                                <w:rFonts w:ascii="Myriad Pro" w:hAnsi="Myriad Pro"/>
                                <w:bCs/>
                                <w:sz w:val="24"/>
                                <w:lang w:val="en-GB"/>
                              </w:rPr>
                              <w:t>ska</w:t>
                            </w:r>
                            <w:r w:rsidRPr="00321436">
                              <w:rPr>
                                <w:rFonts w:ascii="Myriad Pro" w:hAnsi="Myriad Pro"/>
                                <w:bCs/>
                                <w:sz w:val="24"/>
                                <w:lang w:val="en-GB"/>
                              </w:rPr>
                              <w:t xml:space="preserve"> oblast – </w:t>
                            </w:r>
                            <w:r w:rsidR="00CD546D" w:rsidRPr="00321436">
                              <w:rPr>
                                <w:rFonts w:ascii="Myriad Pro" w:hAnsi="Myriad Pro"/>
                                <w:bCs/>
                                <w:sz w:val="24"/>
                                <w:lang w:val="en-GB"/>
                              </w:rPr>
                              <w:t>Znamianskiy</w:t>
                            </w:r>
                            <w:r w:rsidRPr="00321436">
                              <w:rPr>
                                <w:rFonts w:ascii="Myriad Pro" w:hAnsi="Myriad Pro"/>
                                <w:bCs/>
                                <w:sz w:val="24"/>
                                <w:lang w:val="en-GB"/>
                              </w:rPr>
                              <w:t xml:space="preserve"> and </w:t>
                            </w:r>
                            <w:r w:rsidR="00CD546D" w:rsidRPr="00321436">
                              <w:rPr>
                                <w:rFonts w:ascii="Myriad Pro" w:hAnsi="Myriad Pro"/>
                                <w:bCs/>
                                <w:sz w:val="24"/>
                                <w:lang w:val="en-GB"/>
                              </w:rPr>
                              <w:t>Novomyrgorodskiy</w:t>
                            </w:r>
                            <w:r w:rsidRPr="00321436">
                              <w:rPr>
                                <w:rFonts w:ascii="Myriad Pro" w:hAnsi="Myriad Pro"/>
                                <w:bCs/>
                                <w:sz w:val="24"/>
                                <w:lang w:val="en-GB"/>
                              </w:rPr>
                              <w:t>.</w:t>
                            </w:r>
                            <w:r>
                              <w:rPr>
                                <w:rFonts w:ascii="Myriad Pro" w:hAnsi="Myriad Pro"/>
                                <w:bCs/>
                                <w:sz w:val="24"/>
                                <w:lang w:val="en-GB"/>
                              </w:rPr>
                              <w:t xml:space="preserve"> </w:t>
                            </w:r>
                          </w:p>
                          <w:p w:rsidR="00A3253A" w:rsidRPr="006B714A" w:rsidRDefault="006311DE" w:rsidP="006311DE">
                            <w:pPr>
                              <w:widowControl w:val="0"/>
                              <w:spacing w:line="276" w:lineRule="auto"/>
                              <w:rPr>
                                <w:rFonts w:ascii="Myriad Pro" w:hAnsi="Myriad Pro"/>
                                <w:lang w:val="en-GB"/>
                              </w:rPr>
                            </w:pPr>
                            <w:r>
                              <w:rPr>
                                <w:rFonts w:ascii="Myriad Pro" w:hAnsi="Myriad Pro"/>
                                <w:noProof/>
                              </w:rPr>
                              <w:drawing>
                                <wp:inline distT="0" distB="0" distL="0" distR="0">
                                  <wp:extent cx="4776395" cy="317182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4CA95606364A0DBF860D4D761E1FE39E39B695C41B67C5256^pimgpsh_fullsize_dist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9496" cy="3187165"/>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C3E0E" id="_x0000_t202" coordsize="21600,21600" o:spt="202" path="m,l,21600r21600,l21600,xe">
                <v:stroke joinstyle="miter"/>
                <v:path gradientshapeok="t" o:connecttype="rect"/>
              </v:shapetype>
              <v:shape id="_x0000_s1035" type="#_x0000_t202" style="position:absolute;margin-left:175.5pt;margin-top:9.75pt;width:383.25pt;height:804pt;z-index:2517314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" filled="f" fillcolor="#fffffe" stroked="f" strokecolor="#212120" insetpen="t">
                <v:textbox inset="2.88pt,2.88pt,2.88pt,2.88pt">
                  <w:txbxContent>
                    <w:p w:rsidR="008C1466" w:rsidRPr="006B714A" w:rsidRDefault="008C1466" w:rsidP="002553EA">
                      <w:pPr>
                        <w:widowControl w:val="0"/>
                        <w:spacing w:before="240" w:line="276" w:lineRule="auto"/>
                        <w:jc w:val="both"/>
                        <w:rPr>
                          <w:rFonts w:ascii="Myriad Pro" w:hAnsi="Myriad Pro"/>
                          <w:sz w:val="24"/>
                          <w:lang w:val="en-GB"/>
                        </w:rPr>
                      </w:pPr>
                      <w:r w:rsidRPr="006B714A">
                        <w:rPr>
                          <w:rFonts w:ascii="Myriad Pro" w:hAnsi="Myriad Pro"/>
                          <w:b/>
                          <w:sz w:val="24"/>
                          <w:lang w:val="en-GB"/>
                        </w:rPr>
                        <w:t xml:space="preserve">CBA </w:t>
                      </w:r>
                      <w:r w:rsidR="006F34CB">
                        <w:rPr>
                          <w:rFonts w:ascii="Myriad Pro" w:hAnsi="Myriad Pro"/>
                          <w:b/>
                          <w:sz w:val="24"/>
                          <w:lang w:val="en-GB"/>
                        </w:rPr>
                        <w:t xml:space="preserve">I and CBA – II </w:t>
                      </w:r>
                      <w:r w:rsidR="00546485">
                        <w:rPr>
                          <w:rFonts w:ascii="Myriad Pro" w:hAnsi="Myriad Pro"/>
                          <w:b/>
                          <w:sz w:val="24"/>
                          <w:lang w:val="en-GB"/>
                        </w:rPr>
                        <w:t xml:space="preserve">in </w:t>
                      </w:r>
                      <w:r w:rsidR="00A21445">
                        <w:rPr>
                          <w:rFonts w:ascii="Myriad Pro" w:hAnsi="Myriad Pro"/>
                          <w:b/>
                          <w:sz w:val="24"/>
                          <w:lang w:val="en-GB"/>
                        </w:rPr>
                        <w:t>Kirovohrad</w:t>
                      </w:r>
                      <w:r w:rsidR="00321436">
                        <w:rPr>
                          <w:rFonts w:ascii="Myriad Pro" w:hAnsi="Myriad Pro"/>
                          <w:b/>
                          <w:sz w:val="24"/>
                          <w:lang w:val="en-GB"/>
                        </w:rPr>
                        <w:t>ska</w:t>
                      </w:r>
                      <w:r w:rsidRPr="006B714A">
                        <w:rPr>
                          <w:rFonts w:ascii="Myriad Pro" w:hAnsi="Myriad Pro"/>
                          <w:b/>
                          <w:sz w:val="24"/>
                          <w:lang w:val="en-GB"/>
                        </w:rPr>
                        <w:t xml:space="preserve"> Oblast</w:t>
                      </w:r>
                    </w:p>
                    <w:p w:rsidR="008C1466" w:rsidRDefault="00A21445" w:rsidP="002553EA">
                      <w:pPr>
                        <w:widowControl w:val="0"/>
                        <w:spacing w:before="240" w:line="276" w:lineRule="auto"/>
                        <w:jc w:val="both"/>
                        <w:rPr>
                          <w:rFonts w:ascii="Myriad Pro" w:hAnsi="Myriad Pro"/>
                          <w:iCs/>
                          <w:sz w:val="24"/>
                          <w:lang w:val="en-GB"/>
                        </w:rPr>
                      </w:pPr>
                      <w:r w:rsidRPr="00A21445">
                        <w:rPr>
                          <w:rFonts w:ascii="Myriad Pro" w:hAnsi="Myriad Pro"/>
                          <w:iCs/>
                          <w:sz w:val="24"/>
                          <w:lang w:val="en-GB"/>
                        </w:rPr>
                        <w:t xml:space="preserve">Implementation of the first phase of CBA Project commenced in Kirovohrad region during March 2008. </w:t>
                      </w:r>
                      <w:r w:rsidR="007A7CBB">
                        <w:rPr>
                          <w:rFonts w:ascii="Myriad Pro" w:hAnsi="Myriad Pro"/>
                          <w:iCs/>
                          <w:sz w:val="24"/>
                          <w:lang w:val="en-GB"/>
                        </w:rPr>
                        <w:t xml:space="preserve">The </w:t>
                      </w:r>
                      <w:r w:rsidRPr="00A21445">
                        <w:rPr>
                          <w:rFonts w:ascii="Myriad Pro" w:hAnsi="Myriad Pro"/>
                          <w:iCs/>
                          <w:sz w:val="24"/>
                          <w:lang w:val="en-GB"/>
                        </w:rPr>
                        <w:t>second phase</w:t>
                      </w:r>
                      <w:r w:rsidR="007A7CBB">
                        <w:rPr>
                          <w:rFonts w:ascii="Myriad Pro" w:hAnsi="Myriad Pro"/>
                          <w:iCs/>
                          <w:sz w:val="24"/>
                          <w:lang w:val="en-GB"/>
                        </w:rPr>
                        <w:t xml:space="preserve"> of the Project was</w:t>
                      </w:r>
                      <w:r w:rsidR="00321436">
                        <w:rPr>
                          <w:rFonts w:ascii="Myriad Pro" w:hAnsi="Myriad Pro"/>
                          <w:iCs/>
                          <w:sz w:val="24"/>
                          <w:lang w:val="en-GB"/>
                        </w:rPr>
                        <w:t xml:space="preserve"> </w:t>
                      </w:r>
                      <w:r w:rsidR="007A7CBB">
                        <w:rPr>
                          <w:rFonts w:ascii="Myriad Pro" w:hAnsi="Myriad Pro"/>
                          <w:iCs/>
                          <w:sz w:val="24"/>
                          <w:lang w:val="en-GB"/>
                        </w:rPr>
                        <w:t>launched</w:t>
                      </w:r>
                      <w:r w:rsidRPr="00A21445">
                        <w:rPr>
                          <w:rFonts w:ascii="Myriad Pro" w:hAnsi="Myriad Pro"/>
                          <w:iCs/>
                          <w:sz w:val="24"/>
                          <w:lang w:val="en-GB"/>
                        </w:rPr>
                        <w:t xml:space="preserve"> in July 2011. Over these two phases 80</w:t>
                      </w:r>
                      <w:r w:rsidR="00321436">
                        <w:rPr>
                          <w:rFonts w:ascii="Myriad Pro" w:hAnsi="Myriad Pro"/>
                          <w:iCs/>
                          <w:sz w:val="24"/>
                          <w:lang w:val="en-GB"/>
                        </w:rPr>
                        <w:t>,</w:t>
                      </w:r>
                      <w:bookmarkStart w:id="1" w:name="_GoBack"/>
                      <w:bookmarkEnd w:id="1"/>
                      <w:r w:rsidRPr="00A21445">
                        <w:rPr>
                          <w:rFonts w:ascii="Myriad Pro" w:hAnsi="Myriad Pro"/>
                          <w:iCs/>
                          <w:sz w:val="24"/>
                          <w:lang w:val="en-GB"/>
                        </w:rPr>
                        <w:t>300 of men, women and children of the region have benefitted from improvement in 80 schools/kindergartens, 12 healthposts, 8 water supply, 1 environment, 4 rural economic development, 6 school buses and so on. This happened through joint effort of the citizens, oblast/rayon/local level governments, CBA Project and the private sponsors</w:t>
                      </w:r>
                    </w:p>
                    <w:p w:rsidR="00655337" w:rsidRPr="00655337" w:rsidRDefault="00655337" w:rsidP="002553EA">
                      <w:pPr>
                        <w:widowControl w:val="0"/>
                        <w:spacing w:before="240" w:after="240" w:line="276" w:lineRule="auto"/>
                        <w:jc w:val="both"/>
                        <w:rPr>
                          <w:rFonts w:ascii="Myriad Pro" w:hAnsi="Myriad Pro"/>
                          <w:b/>
                          <w:iCs/>
                          <w:sz w:val="24"/>
                          <w:lang w:val="en-GB"/>
                        </w:rPr>
                      </w:pPr>
                      <w:r>
                        <w:rPr>
                          <w:rFonts w:ascii="Myriad Pro" w:hAnsi="Myriad Pro"/>
                          <w:b/>
                          <w:iCs/>
                          <w:sz w:val="24"/>
                          <w:lang w:val="en-GB"/>
                        </w:rPr>
                        <w:t>Third Phase of the Project</w:t>
                      </w:r>
                    </w:p>
                    <w:p w:rsidR="001D2D1A" w:rsidRDefault="008C1466" w:rsidP="002553EA">
                      <w:pPr>
                        <w:widowControl w:val="0"/>
                        <w:spacing w:after="240" w:line="276" w:lineRule="auto"/>
                        <w:jc w:val="both"/>
                        <w:rPr>
                          <w:rFonts w:ascii="Myriad Pro" w:hAnsi="Myriad Pro"/>
                          <w:sz w:val="24"/>
                          <w:lang w:val="en-GB"/>
                        </w:rPr>
                      </w:pPr>
                      <w:r w:rsidRPr="006B714A">
                        <w:rPr>
                          <w:rFonts w:ascii="Myriad Pro" w:hAnsi="Myriad Pro"/>
                          <w:b/>
                          <w:i/>
                          <w:sz w:val="24"/>
                          <w:lang w:val="en-GB"/>
                        </w:rPr>
                        <w:t>Third phase of CBA III</w:t>
                      </w:r>
                      <w:r w:rsidRPr="006B714A">
                        <w:rPr>
                          <w:rFonts w:ascii="Myriad Pro" w:hAnsi="Myriad Pro"/>
                          <w:sz w:val="24"/>
                          <w:lang w:val="en-GB"/>
                        </w:rPr>
                        <w:t xml:space="preserve"> </w:t>
                      </w:r>
                      <w:r w:rsidR="00A65EC2">
                        <w:rPr>
                          <w:rFonts w:ascii="Myriad Pro" w:hAnsi="Myriad Pro"/>
                          <w:sz w:val="24"/>
                          <w:lang w:val="en-GB"/>
                        </w:rPr>
                        <w:t xml:space="preserve">was initiated in </w:t>
                      </w:r>
                      <w:r w:rsidR="007A7CBB">
                        <w:rPr>
                          <w:rFonts w:ascii="Myriad Pro" w:hAnsi="Myriad Pro"/>
                          <w:sz w:val="24"/>
                          <w:lang w:val="en-GB"/>
                        </w:rPr>
                        <w:t>Kirovohrad</w:t>
                      </w:r>
                      <w:r w:rsidR="00321436">
                        <w:rPr>
                          <w:rFonts w:ascii="Myriad Pro" w:hAnsi="Myriad Pro"/>
                          <w:sz w:val="24"/>
                          <w:lang w:val="en-GB"/>
                        </w:rPr>
                        <w:t>ska</w:t>
                      </w:r>
                      <w:r w:rsidRPr="006B714A">
                        <w:rPr>
                          <w:rFonts w:ascii="Myriad Pro" w:hAnsi="Myriad Pro"/>
                          <w:sz w:val="24"/>
                          <w:lang w:val="en-GB"/>
                        </w:rPr>
                        <w:t xml:space="preserve"> oblast with regional launching and signing of MoU which took place on </w:t>
                      </w:r>
                      <w:r w:rsidR="007A7CBB" w:rsidRPr="007A7CBB">
                        <w:rPr>
                          <w:rFonts w:ascii="Myriad Pro" w:hAnsi="Myriad Pro"/>
                          <w:sz w:val="24"/>
                          <w:lang w:val="en-GB"/>
                        </w:rPr>
                        <w:t>15 October 2014</w:t>
                      </w:r>
                      <w:r w:rsidRPr="006B714A">
                        <w:rPr>
                          <w:rFonts w:ascii="Myriad Pro" w:hAnsi="Myriad Pro"/>
                          <w:sz w:val="24"/>
                          <w:lang w:val="en-GB"/>
                        </w:rPr>
                        <w:t>. The oblast receiv</w:t>
                      </w:r>
                      <w:r w:rsidR="0018146A">
                        <w:rPr>
                          <w:rFonts w:ascii="Myriad Pro" w:hAnsi="Myriad Pro"/>
                          <w:sz w:val="24"/>
                          <w:lang w:val="en-GB"/>
                        </w:rPr>
                        <w:t xml:space="preserve">ed a quota of </w:t>
                      </w:r>
                      <w:r w:rsidR="007A7CBB">
                        <w:rPr>
                          <w:rFonts w:ascii="Myriad Pro" w:hAnsi="Myriad Pro"/>
                          <w:sz w:val="24"/>
                          <w:lang w:val="en-GB"/>
                        </w:rPr>
                        <w:t>9</w:t>
                      </w:r>
                      <w:r w:rsidR="0018146A">
                        <w:rPr>
                          <w:rFonts w:ascii="Myriad Pro" w:hAnsi="Myriad Pro"/>
                          <w:sz w:val="24"/>
                          <w:lang w:val="en-GB"/>
                        </w:rPr>
                        <w:t xml:space="preserve"> rayons for</w:t>
                      </w:r>
                      <w:r w:rsidRPr="006B714A">
                        <w:rPr>
                          <w:rFonts w:ascii="Myriad Pro" w:hAnsi="Myriad Pro"/>
                          <w:sz w:val="24"/>
                          <w:lang w:val="en-GB"/>
                        </w:rPr>
                        <w:t xml:space="preserve"> standard\replication components. </w:t>
                      </w:r>
                    </w:p>
                    <w:p w:rsidR="00EF18DF" w:rsidRDefault="008C1466" w:rsidP="00321436">
                      <w:pPr>
                        <w:widowControl w:val="0"/>
                        <w:spacing w:line="276" w:lineRule="auto"/>
                        <w:jc w:val="both"/>
                        <w:rPr>
                          <w:rFonts w:ascii="Myriad Pro" w:hAnsi="Myriad Pro"/>
                          <w:bCs/>
                          <w:i/>
                          <w:sz w:val="24"/>
                          <w:lang w:val="en-GB"/>
                        </w:rPr>
                      </w:pPr>
                      <w:r w:rsidRPr="006B714A">
                        <w:rPr>
                          <w:rFonts w:ascii="Myriad Pro" w:hAnsi="Myriad Pro"/>
                          <w:sz w:val="24"/>
                          <w:lang w:val="en-GB"/>
                        </w:rPr>
                        <w:t xml:space="preserve">Rayons selected for CBA-III: </w:t>
                      </w:r>
                      <w:r w:rsidR="007A7CBB" w:rsidRPr="007A7CBB">
                        <w:rPr>
                          <w:rFonts w:ascii="Myriad Pro" w:hAnsi="Myriad Pro"/>
                          <w:bCs/>
                          <w:i/>
                          <w:sz w:val="24"/>
                          <w:lang w:val="en-GB"/>
                        </w:rPr>
                        <w:t>Znamianskiy</w:t>
                      </w:r>
                      <w:r w:rsidR="001D2D1A">
                        <w:rPr>
                          <w:rFonts w:ascii="Myriad Pro" w:hAnsi="Myriad Pro"/>
                          <w:bCs/>
                          <w:i/>
                          <w:sz w:val="24"/>
                          <w:lang w:val="en-GB"/>
                        </w:rPr>
                        <w:t xml:space="preserve">, </w:t>
                      </w:r>
                      <w:r w:rsidR="007A7CBB" w:rsidRPr="007A7CBB">
                        <w:rPr>
                          <w:rFonts w:ascii="Myriad Pro" w:hAnsi="Myriad Pro"/>
                          <w:bCs/>
                          <w:i/>
                          <w:sz w:val="24"/>
                          <w:lang w:val="en-GB"/>
                        </w:rPr>
                        <w:t>Novomyrgorodskiy</w:t>
                      </w:r>
                      <w:r w:rsidR="001D2D1A">
                        <w:rPr>
                          <w:rFonts w:ascii="Myriad Pro" w:hAnsi="Myriad Pro"/>
                          <w:bCs/>
                          <w:i/>
                          <w:sz w:val="24"/>
                          <w:lang w:val="en-GB"/>
                        </w:rPr>
                        <w:t xml:space="preserve">, </w:t>
                      </w:r>
                      <w:r w:rsidR="007A7CBB" w:rsidRPr="007A7CBB">
                        <w:rPr>
                          <w:rFonts w:ascii="Myriad Pro" w:hAnsi="Myriad Pro"/>
                          <w:bCs/>
                          <w:i/>
                          <w:sz w:val="24"/>
                          <w:lang w:val="en-GB"/>
                        </w:rPr>
                        <w:t>Novoukrayinskiy</w:t>
                      </w:r>
                      <w:r w:rsidR="001D2D1A">
                        <w:rPr>
                          <w:rFonts w:ascii="Myriad Pro" w:hAnsi="Myriad Pro"/>
                          <w:bCs/>
                          <w:i/>
                          <w:sz w:val="24"/>
                          <w:lang w:val="en-GB"/>
                        </w:rPr>
                        <w:t xml:space="preserve">, </w:t>
                      </w:r>
                      <w:r w:rsidR="007A7CBB" w:rsidRPr="007A7CBB">
                        <w:rPr>
                          <w:rFonts w:ascii="Myriad Pro" w:hAnsi="Myriad Pro"/>
                          <w:bCs/>
                          <w:i/>
                          <w:sz w:val="24"/>
                          <w:lang w:val="en-GB"/>
                        </w:rPr>
                        <w:t>Oleksandrivskiy</w:t>
                      </w:r>
                      <w:r w:rsidR="001D2D1A">
                        <w:rPr>
                          <w:rFonts w:ascii="Myriad Pro" w:hAnsi="Myriad Pro"/>
                          <w:bCs/>
                          <w:i/>
                          <w:sz w:val="24"/>
                          <w:lang w:val="en-GB"/>
                        </w:rPr>
                        <w:t xml:space="preserve">, </w:t>
                      </w:r>
                      <w:r w:rsidR="007A7CBB" w:rsidRPr="007A7CBB">
                        <w:rPr>
                          <w:rFonts w:ascii="Myriad Pro" w:hAnsi="Myriad Pro"/>
                          <w:bCs/>
                          <w:i/>
                          <w:sz w:val="24"/>
                          <w:lang w:val="en-GB"/>
                        </w:rPr>
                        <w:t>Oleksandriyasky</w:t>
                      </w:r>
                      <w:r w:rsidR="001D2D1A">
                        <w:rPr>
                          <w:rFonts w:ascii="Myriad Pro" w:hAnsi="Myriad Pro"/>
                          <w:bCs/>
                          <w:i/>
                          <w:sz w:val="24"/>
                          <w:lang w:val="en-GB"/>
                        </w:rPr>
                        <w:t xml:space="preserve">, </w:t>
                      </w:r>
                      <w:r w:rsidR="007A7CBB" w:rsidRPr="007A7CBB">
                        <w:rPr>
                          <w:rFonts w:ascii="Myriad Pro" w:hAnsi="Myriad Pro"/>
                          <w:bCs/>
                          <w:i/>
                          <w:sz w:val="24"/>
                          <w:lang w:val="en-GB"/>
                        </w:rPr>
                        <w:t>Vilshanskiy</w:t>
                      </w:r>
                      <w:r w:rsidR="001D2D1A">
                        <w:rPr>
                          <w:rFonts w:ascii="Myriad Pro" w:hAnsi="Myriad Pro"/>
                          <w:bCs/>
                          <w:i/>
                          <w:sz w:val="24"/>
                          <w:lang w:val="en-GB"/>
                        </w:rPr>
                        <w:t xml:space="preserve">, </w:t>
                      </w:r>
                      <w:r w:rsidR="007A7CBB" w:rsidRPr="007A7CBB">
                        <w:rPr>
                          <w:rFonts w:ascii="Myriad Pro" w:hAnsi="Myriad Pro"/>
                          <w:bCs/>
                          <w:i/>
                          <w:sz w:val="24"/>
                          <w:lang w:val="en-GB"/>
                        </w:rPr>
                        <w:t>Kirovogradskiy</w:t>
                      </w:r>
                      <w:r w:rsidR="001D2D1A">
                        <w:rPr>
                          <w:rFonts w:ascii="Myriad Pro" w:hAnsi="Myriad Pro"/>
                          <w:bCs/>
                          <w:i/>
                          <w:sz w:val="24"/>
                          <w:lang w:val="en-GB"/>
                        </w:rPr>
                        <w:t xml:space="preserve">, </w:t>
                      </w:r>
                      <w:r w:rsidR="007A7CBB" w:rsidRPr="007A7CBB">
                        <w:rPr>
                          <w:rFonts w:ascii="Myriad Pro" w:hAnsi="Myriad Pro"/>
                          <w:bCs/>
                          <w:i/>
                          <w:sz w:val="24"/>
                          <w:lang w:val="en-GB"/>
                        </w:rPr>
                        <w:t>Novgorodskiy</w:t>
                      </w:r>
                      <w:r w:rsidR="007A7CBB">
                        <w:rPr>
                          <w:rFonts w:ascii="Myriad Pro" w:hAnsi="Myriad Pro"/>
                          <w:bCs/>
                          <w:i/>
                          <w:sz w:val="24"/>
                          <w:lang w:val="en-GB"/>
                        </w:rPr>
                        <w:t xml:space="preserve"> and</w:t>
                      </w:r>
                      <w:r w:rsidR="001D2D1A">
                        <w:rPr>
                          <w:rFonts w:ascii="Myriad Pro" w:hAnsi="Myriad Pro"/>
                          <w:bCs/>
                          <w:i/>
                          <w:sz w:val="24"/>
                          <w:lang w:val="en-GB"/>
                        </w:rPr>
                        <w:t xml:space="preserve"> </w:t>
                      </w:r>
                      <w:r w:rsidR="007A7CBB" w:rsidRPr="007A7CBB">
                        <w:rPr>
                          <w:rFonts w:ascii="Myriad Pro" w:hAnsi="Myriad Pro"/>
                          <w:bCs/>
                          <w:i/>
                          <w:sz w:val="24"/>
                          <w:lang w:val="en-GB"/>
                        </w:rPr>
                        <w:t xml:space="preserve">Petrivskiy </w:t>
                      </w:r>
                      <w:r w:rsidR="001D2D1A">
                        <w:rPr>
                          <w:rFonts w:ascii="Myriad Pro" w:hAnsi="Myriad Pro"/>
                          <w:bCs/>
                          <w:i/>
                          <w:sz w:val="24"/>
                          <w:lang w:val="en-GB"/>
                        </w:rPr>
                        <w:t xml:space="preserve">rayons. </w:t>
                      </w:r>
                    </w:p>
                    <w:p w:rsidR="00321436" w:rsidRPr="00321436" w:rsidRDefault="00321436" w:rsidP="00321436">
                      <w:pPr>
                        <w:widowControl w:val="0"/>
                        <w:spacing w:line="276" w:lineRule="auto"/>
                        <w:jc w:val="both"/>
                        <w:rPr>
                          <w:rFonts w:ascii="Myriad Pro" w:hAnsi="Myriad Pro"/>
                          <w:bCs/>
                          <w:i/>
                          <w:sz w:val="24"/>
                          <w:lang w:val="en-GB"/>
                        </w:rPr>
                      </w:pPr>
                    </w:p>
                    <w:p w:rsidR="00EF18DF" w:rsidRPr="00EF18DF" w:rsidRDefault="006A15B5" w:rsidP="00EF18DF">
                      <w:pPr>
                        <w:widowControl w:val="0"/>
                        <w:spacing w:after="240" w:line="276" w:lineRule="auto"/>
                        <w:jc w:val="both"/>
                        <w:rPr>
                          <w:rFonts w:ascii="Myriad Pro" w:hAnsi="Myriad Pro"/>
                          <w:sz w:val="24"/>
                        </w:rPr>
                      </w:pPr>
                      <w:r>
                        <w:rPr>
                          <w:rFonts w:ascii="Myriad Pro" w:hAnsi="Myriad Pro"/>
                          <w:b/>
                          <w:bCs/>
                          <w:i/>
                          <w:sz w:val="24"/>
                          <w:lang w:val="en-GB"/>
                        </w:rPr>
                        <w:t>Microprojects approved as of 6</w:t>
                      </w:r>
                      <w:r w:rsidR="00EF18DF">
                        <w:rPr>
                          <w:rFonts w:ascii="Myriad Pro" w:hAnsi="Myriad Pro"/>
                          <w:b/>
                          <w:bCs/>
                          <w:i/>
                          <w:sz w:val="24"/>
                          <w:lang w:val="en-GB"/>
                        </w:rPr>
                        <w:t xml:space="preserve"> January 2016</w:t>
                      </w:r>
                      <w:r w:rsidR="00EF18DF" w:rsidRPr="0050580E">
                        <w:rPr>
                          <w:rFonts w:ascii="Myriad Pro" w:hAnsi="Myriad Pro"/>
                          <w:bCs/>
                          <w:i/>
                          <w:sz w:val="24"/>
                          <w:lang w:val="en-GB"/>
                        </w:rPr>
                        <w:t>:</w:t>
                      </w:r>
                      <w:r w:rsidR="00EF18DF" w:rsidRPr="0050580E">
                        <w:rPr>
                          <w:rFonts w:ascii="Myriad Pro" w:hAnsi="Myriad Pro"/>
                          <w:bCs/>
                          <w:sz w:val="24"/>
                          <w:lang w:val="en-GB"/>
                        </w:rPr>
                        <w:t xml:space="preserve"> </w:t>
                      </w:r>
                      <w:r w:rsidR="0050580E" w:rsidRPr="0050580E">
                        <w:rPr>
                          <w:rFonts w:ascii="Myriad Pro" w:hAnsi="Myriad Pro"/>
                          <w:i/>
                          <w:sz w:val="24"/>
                        </w:rPr>
                        <w:t>24</w:t>
                      </w:r>
                      <w:r w:rsidR="00EF18DF" w:rsidRPr="0050580E">
                        <w:rPr>
                          <w:rFonts w:ascii="Myriad Pro" w:hAnsi="Myriad Pro"/>
                          <w:i/>
                          <w:sz w:val="24"/>
                        </w:rPr>
                        <w:t xml:space="preserve"> micro projects (</w:t>
                      </w:r>
                      <w:r w:rsidR="0050580E" w:rsidRPr="0050580E">
                        <w:rPr>
                          <w:rFonts w:ascii="Myriad Pro" w:hAnsi="Myriad Pro"/>
                          <w:i/>
                          <w:sz w:val="24"/>
                        </w:rPr>
                        <w:t>16</w:t>
                      </w:r>
                      <w:r w:rsidR="00EF18DF" w:rsidRPr="0050580E">
                        <w:rPr>
                          <w:rFonts w:ascii="Myriad Pro" w:hAnsi="Myriad Pro"/>
                          <w:i/>
                          <w:sz w:val="24"/>
                        </w:rPr>
                        <w:t xml:space="preserve"> – energy saving, </w:t>
                      </w:r>
                      <w:r w:rsidR="0050580E" w:rsidRPr="0050580E">
                        <w:rPr>
                          <w:rFonts w:ascii="Myriad Pro" w:hAnsi="Myriad Pro"/>
                          <w:i/>
                          <w:sz w:val="24"/>
                        </w:rPr>
                        <w:t>1 – water supply, 5</w:t>
                      </w:r>
                      <w:r w:rsidR="00EF18DF" w:rsidRPr="0050580E">
                        <w:rPr>
                          <w:rFonts w:ascii="Myriad Pro" w:hAnsi="Myriad Pro"/>
                          <w:i/>
                          <w:sz w:val="24"/>
                        </w:rPr>
                        <w:t xml:space="preserve"> – energy efficiency</w:t>
                      </w:r>
                      <w:r w:rsidR="0050580E" w:rsidRPr="0050580E">
                        <w:rPr>
                          <w:rFonts w:ascii="Myriad Pro" w:hAnsi="Myriad Pro"/>
                          <w:i/>
                          <w:sz w:val="24"/>
                        </w:rPr>
                        <w:t>, 2 – business start-ups</w:t>
                      </w:r>
                      <w:r w:rsidR="00EF18DF" w:rsidRPr="0050580E">
                        <w:rPr>
                          <w:rFonts w:ascii="Myriad Pro" w:hAnsi="Myriad Pro"/>
                          <w:i/>
                          <w:sz w:val="24"/>
                        </w:rPr>
                        <w:t xml:space="preserve">). </w:t>
                      </w:r>
                      <w:r w:rsidR="0050580E" w:rsidRPr="0050580E">
                        <w:rPr>
                          <w:rFonts w:ascii="Myriad Pro" w:hAnsi="Myriad Pro"/>
                          <w:sz w:val="24"/>
                        </w:rPr>
                        <w:t>Around 32,0</w:t>
                      </w:r>
                      <w:r w:rsidR="00EF18DF" w:rsidRPr="0050580E">
                        <w:rPr>
                          <w:rFonts w:ascii="Myriad Pro" w:hAnsi="Myriad Pro"/>
                          <w:sz w:val="24"/>
                        </w:rPr>
                        <w:t xml:space="preserve">00 persons will benefit from implementation of these initiatives. Total budget for </w:t>
                      </w:r>
                      <w:r w:rsidR="0050580E" w:rsidRPr="0050580E">
                        <w:rPr>
                          <w:rFonts w:ascii="Myriad Pro" w:hAnsi="Myriad Pro"/>
                          <w:sz w:val="24"/>
                        </w:rPr>
                        <w:t>the initiatives is approx. UAH 9.5 mln (approx. USD 428,0</w:t>
                      </w:r>
                      <w:r w:rsidR="00EF18DF" w:rsidRPr="0050580E">
                        <w:rPr>
                          <w:rFonts w:ascii="Myriad Pro" w:hAnsi="Myriad Pro"/>
                          <w:sz w:val="24"/>
                        </w:rPr>
                        <w:t>00). UNDP will provide around UAH 6 mln (approx. USD 270,300).</w:t>
                      </w:r>
                    </w:p>
                    <w:p w:rsidR="005B2932" w:rsidRDefault="005B2932" w:rsidP="002553EA">
                      <w:pPr>
                        <w:widowControl w:val="0"/>
                        <w:spacing w:before="240" w:after="240" w:line="276" w:lineRule="auto"/>
                        <w:jc w:val="both"/>
                        <w:rPr>
                          <w:rFonts w:ascii="Myriad Pro" w:hAnsi="Myriad Pro"/>
                          <w:bCs/>
                          <w:sz w:val="24"/>
                          <w:lang w:val="en-GB"/>
                        </w:rPr>
                      </w:pPr>
                      <w:r w:rsidRPr="00321436">
                        <w:rPr>
                          <w:rFonts w:ascii="Myriad Pro" w:hAnsi="Myriad Pro"/>
                          <w:bCs/>
                          <w:sz w:val="24"/>
                          <w:lang w:val="en-GB"/>
                        </w:rPr>
                        <w:t xml:space="preserve">During the Third Phase of the CBA Project it is also expected to create 4 agricultural service cooperatives in two rayons of </w:t>
                      </w:r>
                      <w:r w:rsidR="00CD546D" w:rsidRPr="00321436">
                        <w:rPr>
                          <w:rFonts w:ascii="Myriad Pro" w:hAnsi="Myriad Pro"/>
                          <w:bCs/>
                          <w:sz w:val="24"/>
                          <w:lang w:val="en-GB"/>
                        </w:rPr>
                        <w:t>Kirovohrad</w:t>
                      </w:r>
                      <w:r w:rsidR="00321436">
                        <w:rPr>
                          <w:rFonts w:ascii="Myriad Pro" w:hAnsi="Myriad Pro"/>
                          <w:bCs/>
                          <w:sz w:val="24"/>
                          <w:lang w:val="en-GB"/>
                        </w:rPr>
                        <w:t>ska</w:t>
                      </w:r>
                      <w:r w:rsidRPr="00321436">
                        <w:rPr>
                          <w:rFonts w:ascii="Myriad Pro" w:hAnsi="Myriad Pro"/>
                          <w:bCs/>
                          <w:sz w:val="24"/>
                          <w:lang w:val="en-GB"/>
                        </w:rPr>
                        <w:t xml:space="preserve"> oblast – </w:t>
                      </w:r>
                      <w:r w:rsidR="00CD546D" w:rsidRPr="00321436">
                        <w:rPr>
                          <w:rFonts w:ascii="Myriad Pro" w:hAnsi="Myriad Pro"/>
                          <w:bCs/>
                          <w:sz w:val="24"/>
                          <w:lang w:val="en-GB"/>
                        </w:rPr>
                        <w:t>Znamianskiy</w:t>
                      </w:r>
                      <w:r w:rsidRPr="00321436">
                        <w:rPr>
                          <w:rFonts w:ascii="Myriad Pro" w:hAnsi="Myriad Pro"/>
                          <w:bCs/>
                          <w:sz w:val="24"/>
                          <w:lang w:val="en-GB"/>
                        </w:rPr>
                        <w:t xml:space="preserve"> and </w:t>
                      </w:r>
                      <w:r w:rsidR="00CD546D" w:rsidRPr="00321436">
                        <w:rPr>
                          <w:rFonts w:ascii="Myriad Pro" w:hAnsi="Myriad Pro"/>
                          <w:bCs/>
                          <w:sz w:val="24"/>
                          <w:lang w:val="en-GB"/>
                        </w:rPr>
                        <w:t>Novomyrgorodskiy</w:t>
                      </w:r>
                      <w:r w:rsidRPr="00321436">
                        <w:rPr>
                          <w:rFonts w:ascii="Myriad Pro" w:hAnsi="Myriad Pro"/>
                          <w:bCs/>
                          <w:sz w:val="24"/>
                          <w:lang w:val="en-GB"/>
                        </w:rPr>
                        <w:t>.</w:t>
                      </w:r>
                      <w:r>
                        <w:rPr>
                          <w:rFonts w:ascii="Myriad Pro" w:hAnsi="Myriad Pro"/>
                          <w:bCs/>
                          <w:sz w:val="24"/>
                          <w:lang w:val="en-GB"/>
                        </w:rPr>
                        <w:t xml:space="preserve"> </w:t>
                      </w:r>
                    </w:p>
                    <w:p w:rsidR="00A3253A" w:rsidRPr="006B714A" w:rsidRDefault="006311DE" w:rsidP="006311DE">
                      <w:pPr>
                        <w:widowControl w:val="0"/>
                        <w:spacing w:line="276" w:lineRule="auto"/>
                        <w:rPr>
                          <w:rFonts w:ascii="Myriad Pro" w:hAnsi="Myriad Pro"/>
                          <w:lang w:val="en-GB"/>
                        </w:rPr>
                      </w:pPr>
                      <w:r>
                        <w:rPr>
                          <w:rFonts w:ascii="Myriad Pro" w:hAnsi="Myriad Pro"/>
                          <w:noProof/>
                        </w:rPr>
                        <w:drawing>
                          <wp:inline distT="0" distB="0" distL="0" distR="0">
                            <wp:extent cx="4776395" cy="317182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4CA95606364A0DBF860D4D761E1FE39E39B695C41B67C5256^pimgpsh_fullsize_dist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9496" cy="3187165"/>
                                    </a:xfrm>
                                    <a:prstGeom prst="rect">
                                      <a:avLst/>
                                    </a:prstGeom>
                                  </pic:spPr>
                                </pic:pic>
                              </a:graphicData>
                            </a:graphic>
                          </wp:inline>
                        </w:drawing>
                      </w:r>
                    </w:p>
                  </w:txbxContent>
                </v:textbox>
                <w10:wrap anchorx="margin" anchory="margin"/>
              </v:shape>
            </w:pict>
          </mc:Fallback>
        </mc:AlternateContent>
      </w:r>
      <w:r w:rsidR="008C1466">
        <w:rPr>
          <w:noProof/>
          <w:color w:val="auto"/>
          <w:kern w:val="0"/>
          <w:sz w:val="24"/>
          <w:szCs w:val="24"/>
        </w:rPr>
        <mc:AlternateContent>
          <mc:Choice Requires="wps">
            <w:drawing>
              <wp:anchor distT="36576" distB="36576" distL="36576" distR="36576" simplePos="0" relativeHeight="251728384" behindDoc="0" locked="0" layoutInCell="1" allowOverlap="1" wp14:anchorId="33685E99" wp14:editId="4601F24B">
                <wp:simplePos x="0" y="0"/>
                <wp:positionH relativeFrom="margin">
                  <wp:posOffset>2171699</wp:posOffset>
                </wp:positionH>
                <wp:positionV relativeFrom="margin">
                  <wp:align>top</wp:align>
                </wp:positionV>
                <wp:extent cx="5019675" cy="10344150"/>
                <wp:effectExtent l="0" t="0" r="9525" b="0"/>
                <wp:wrapNone/>
                <wp:docPr id="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10344150"/>
                        </a:xfrm>
                        <a:prstGeom prst="rect">
                          <a:avLst/>
                        </a:prstGeom>
                        <a:solidFill>
                          <a:schemeClr val="bg1">
                            <a:lumMod val="85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10D41" id="Rectangle 3" o:spid="_x0000_s1026" style="position:absolute;margin-left:171pt;margin-top:0;width:395.25pt;height:814.5pt;z-index:251728384;visibility:visible;mso-wrap-style:square;mso-width-percent:0;mso-height-percent:0;mso-wrap-distance-left:2.88pt;mso-wrap-distance-top:2.88pt;mso-wrap-distance-right:2.88pt;mso-wrap-distance-bottom:2.88pt;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" fillcolor="#d8d8d8 [2732]" stroked="f">
                <v:textbox inset="2.88pt,2.88pt,2.88pt,2.88pt"/>
                <w10:wrap anchorx="margin" anchory="margin"/>
              </v:rect>
            </w:pict>
          </mc:Fallback>
        </mc:AlternateContent>
      </w:r>
      <w:r w:rsidR="008C1466">
        <w:rPr>
          <w:noProof/>
          <w:color w:val="auto"/>
          <w:kern w:val="0"/>
          <w:sz w:val="24"/>
          <w:szCs w:val="24"/>
        </w:rPr>
        <mc:AlternateContent>
          <mc:Choice Requires="wps">
            <w:drawing>
              <wp:anchor distT="0" distB="0" distL="114300" distR="114300" simplePos="0" relativeHeight="251727360" behindDoc="0" locked="0" layoutInCell="1" allowOverlap="1" wp14:anchorId="53B8F180" wp14:editId="79159590">
                <wp:simplePos x="0" y="0"/>
                <wp:positionH relativeFrom="margin">
                  <wp:align>left</wp:align>
                </wp:positionH>
                <wp:positionV relativeFrom="margin">
                  <wp:posOffset>-66674</wp:posOffset>
                </wp:positionV>
                <wp:extent cx="2171700" cy="10401300"/>
                <wp:effectExtent l="0" t="0" r="0" b="0"/>
                <wp:wrapNone/>
                <wp:docPr id="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401300"/>
                        </a:xfrm>
                        <a:prstGeom prst="rect">
                          <a:avLst/>
                        </a:prstGeom>
                        <a:solidFill>
                          <a:srgbClr val="B7C134"/>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80918" id="Rectangle 4" o:spid="_x0000_s1026" style="position:absolute;margin-left:0;margin-top:-5.25pt;width:171pt;height:819pt;z-index:2517273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" fillcolor="#b7c134" stroked="f" strokecolor="#212120" insetpen="t">
                <v:shadow color="#8c8682"/>
                <w10:wrap anchorx="margin" anchory="margin"/>
              </v:rect>
            </w:pict>
          </mc:Fallback>
        </mc:AlternateContent>
      </w:r>
    </w:p>
    <w:p w:rsidR="00A3253A" w:rsidRPr="00A3253A" w:rsidRDefault="00A3253A" w:rsidP="00A3253A"/>
    <w:p w:rsidR="00A3253A" w:rsidRDefault="0040102E" w:rsidP="00A3253A">
      <w:r>
        <w:rPr>
          <w:noProof/>
          <w:color w:val="auto"/>
          <w:kern w:val="0"/>
          <w:sz w:val="24"/>
          <w:szCs w:val="24"/>
        </w:rPr>
        <mc:AlternateContent>
          <mc:Choice Requires="wps">
            <w:drawing>
              <wp:anchor distT="36576" distB="36576" distL="36576" distR="36576" simplePos="0" relativeHeight="251660800" behindDoc="0" locked="0" layoutInCell="1" allowOverlap="1" wp14:anchorId="4C179BE4" wp14:editId="40C446EE">
                <wp:simplePos x="0" y="0"/>
                <wp:positionH relativeFrom="column">
                  <wp:posOffset>6105525</wp:posOffset>
                </wp:positionH>
                <wp:positionV relativeFrom="page">
                  <wp:posOffset>9953626</wp:posOffset>
                </wp:positionV>
                <wp:extent cx="914400" cy="228600"/>
                <wp:effectExtent l="0" t="0" r="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0102E" w:rsidRDefault="00321436" w:rsidP="0040102E">
                            <w:pPr>
                              <w:widowControl w:val="0"/>
                              <w:spacing w:line="200" w:lineRule="exact"/>
                              <w:rPr>
                                <w:rFonts w:ascii="Arial" w:hAnsi="Arial" w:cs="Arial"/>
                                <w:b/>
                                <w:bCs/>
                                <w:caps/>
                                <w:color w:val="FFFFFE"/>
                                <w:w w:val="90"/>
                                <w:sz w:val="14"/>
                                <w:szCs w:val="14"/>
                              </w:rPr>
                            </w:pPr>
                            <w:hyperlink r:id="rId11" w:history="1">
                              <w:r w:rsidR="0040102E" w:rsidRPr="00B64609">
                                <w:rPr>
                                  <w:rStyle w:val="Hyperlink"/>
                                  <w:rFonts w:ascii="Arial" w:hAnsi="Arial" w:cs="Arial"/>
                                  <w:color w:val="FFFFFF"/>
                                  <w:sz w:val="16"/>
                                  <w:szCs w:val="16"/>
                                  <w:lang w:val="en-GB"/>
                                </w:rPr>
                                <w:t>www.cba.org.ua</w:t>
                              </w:r>
                            </w:hyperlink>
                          </w:p>
                          <w:p w:rsidR="0040102E" w:rsidRDefault="0040102E" w:rsidP="0040102E">
                            <w:pPr>
                              <w:widowControl w:val="0"/>
                              <w:spacing w:line="200" w:lineRule="exact"/>
                              <w:rPr>
                                <w:rFonts w:ascii="Arial" w:hAnsi="Arial" w:cs="Arial"/>
                                <w:b/>
                                <w:bCs/>
                                <w:caps/>
                                <w:color w:val="FFFFFE"/>
                                <w:w w:val="90"/>
                                <w:sz w:val="14"/>
                                <w:szCs w:val="14"/>
                              </w:rPr>
                            </w:pPr>
                          </w:p>
                          <w:p w:rsidR="009D163D" w:rsidRDefault="009D163D" w:rsidP="009D163D">
                            <w:pPr>
                              <w:widowControl w:val="0"/>
                              <w:spacing w:line="200" w:lineRule="exact"/>
                              <w:rPr>
                                <w:rFonts w:ascii="Arial" w:hAnsi="Arial" w:cs="Arial"/>
                                <w:b/>
                                <w:bCs/>
                                <w:caps/>
                                <w:color w:val="FFFFFE"/>
                                <w:w w:val="90"/>
                                <w:sz w:val="14"/>
                                <w:szCs w:val="1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79BE4" id="Text Box 21" o:spid="_x0000_s1035" type="#_x0000_t202" style="position:absolute;margin-left:480.75pt;margin-top:783.75pt;width:1in;height:18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" filled="f" fillcolor="#fffffe" stroked="f" strokecolor="#212120" insetpen="t">
                <v:textbox inset="2.88pt,2.88pt,2.88pt,2.88pt">
                  <w:txbxContent>
                    <w:p w:rsidR="0040102E" w:rsidRDefault="00FB0187" w:rsidP="0040102E">
                      <w:pPr>
                        <w:widowControl w:val="0"/>
                        <w:spacing w:line="200" w:lineRule="exact"/>
                        <w:rPr>
                          <w:rFonts w:ascii="Arial" w:hAnsi="Arial" w:cs="Arial"/>
                          <w:b/>
                          <w:bCs/>
                          <w:caps/>
                          <w:color w:val="FFFFFE"/>
                          <w:w w:val="90"/>
                          <w:sz w:val="14"/>
                          <w:szCs w:val="14"/>
                        </w:rPr>
                      </w:pPr>
                      <w:hyperlink r:id="rId13" w:history="1">
                        <w:r w:rsidR="0040102E" w:rsidRPr="00B64609">
                          <w:rPr>
                            <w:rStyle w:val="Hyperlink"/>
                            <w:rFonts w:ascii="Arial" w:hAnsi="Arial" w:cs="Arial"/>
                            <w:color w:val="FFFFFF"/>
                            <w:sz w:val="16"/>
                            <w:szCs w:val="16"/>
                            <w:lang w:val="en-GB"/>
                          </w:rPr>
                          <w:t>www.cba.org.ua</w:t>
                        </w:r>
                      </w:hyperlink>
                    </w:p>
                    <w:p w:rsidR="0040102E" w:rsidRDefault="0040102E" w:rsidP="0040102E">
                      <w:pPr>
                        <w:widowControl w:val="0"/>
                        <w:spacing w:line="200" w:lineRule="exact"/>
                        <w:rPr>
                          <w:rFonts w:ascii="Arial" w:hAnsi="Arial" w:cs="Arial"/>
                          <w:b/>
                          <w:bCs/>
                          <w:caps/>
                          <w:color w:val="FFFFFE"/>
                          <w:w w:val="90"/>
                          <w:sz w:val="14"/>
                          <w:szCs w:val="14"/>
                        </w:rPr>
                      </w:pPr>
                    </w:p>
                    <w:p w:rsidR="009D163D" w:rsidRDefault="009D163D" w:rsidP="009D163D">
                      <w:pPr>
                        <w:widowControl w:val="0"/>
                        <w:spacing w:line="200" w:lineRule="exact"/>
                        <w:rPr>
                          <w:rFonts w:ascii="Arial" w:hAnsi="Arial" w:cs="Arial"/>
                          <w:b/>
                          <w:bCs/>
                          <w:caps/>
                          <w:color w:val="FFFFFE"/>
                          <w:w w:val="90"/>
                          <w:sz w:val="14"/>
                          <w:szCs w:val="14"/>
                        </w:rPr>
                      </w:pP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1824" behindDoc="0" locked="0" layoutInCell="1" allowOverlap="1" wp14:anchorId="44E1EEC7" wp14:editId="2A922BB9">
                <wp:simplePos x="0" y="0"/>
                <wp:positionH relativeFrom="column">
                  <wp:posOffset>266700</wp:posOffset>
                </wp:positionH>
                <wp:positionV relativeFrom="page">
                  <wp:posOffset>9982200</wp:posOffset>
                </wp:positionV>
                <wp:extent cx="4562475" cy="285750"/>
                <wp:effectExtent l="0" t="0" r="9525" b="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0102E" w:rsidRPr="00BA124B" w:rsidRDefault="0040102E" w:rsidP="0040102E">
                            <w:pPr>
                              <w:spacing w:after="240" w:line="276" w:lineRule="auto"/>
                              <w:rPr>
                                <w:rFonts w:ascii="Arial" w:hAnsi="Arial" w:cs="Arial"/>
                                <w:b/>
                                <w:bCs/>
                                <w:color w:val="FFFFFF"/>
                                <w:sz w:val="14"/>
                                <w:szCs w:val="16"/>
                                <w:lang w:val="en-GB"/>
                              </w:rPr>
                            </w:pPr>
                            <w:r w:rsidRPr="00BA124B">
                              <w:rPr>
                                <w:rFonts w:ascii="Arial" w:hAnsi="Arial" w:cs="Arial"/>
                                <w:color w:val="FFFFFF"/>
                                <w:sz w:val="14"/>
                                <w:szCs w:val="16"/>
                              </w:rPr>
                              <w:t xml:space="preserve">20 Esplanadna Str., office 704-708, Kyiv Tel: +38 (044) 253 5975  Facebook: </w:t>
                            </w:r>
                            <w:r w:rsidRPr="00BA124B">
                              <w:rPr>
                                <w:rFonts w:ascii="Arial" w:hAnsi="Arial" w:cs="Arial"/>
                                <w:color w:val="FFFFFF"/>
                                <w:sz w:val="14"/>
                                <w:szCs w:val="16"/>
                                <w:lang w:val="en-GB"/>
                              </w:rPr>
                              <w:t>www.facebook.com/cbaproject</w:t>
                            </w:r>
                          </w:p>
                          <w:p w:rsidR="0040102E" w:rsidRPr="00BA124B" w:rsidRDefault="0040102E" w:rsidP="0040102E">
                            <w:pPr>
                              <w:widowControl w:val="0"/>
                              <w:spacing w:line="200" w:lineRule="exact"/>
                              <w:rPr>
                                <w:rFonts w:ascii="Arial" w:hAnsi="Arial" w:cs="Arial"/>
                                <w:b/>
                                <w:bCs/>
                                <w:color w:val="FFFFFE"/>
                                <w:w w:val="90"/>
                                <w:sz w:val="12"/>
                                <w:szCs w:val="14"/>
                                <w:lang w:val="en-GB"/>
                              </w:rPr>
                            </w:pPr>
                          </w:p>
                          <w:p w:rsidR="0040102E" w:rsidRPr="00BA124B" w:rsidRDefault="0040102E" w:rsidP="0040102E">
                            <w:pPr>
                              <w:widowControl w:val="0"/>
                              <w:spacing w:line="200" w:lineRule="exact"/>
                              <w:rPr>
                                <w:rFonts w:ascii="Arial" w:hAnsi="Arial" w:cs="Arial"/>
                                <w:b/>
                                <w:bCs/>
                                <w:color w:val="FFFFFE"/>
                                <w:w w:val="90"/>
                                <w:sz w:val="12"/>
                                <w:szCs w:val="14"/>
                                <w:lang w:val="en-GB"/>
                              </w:rPr>
                            </w:pPr>
                          </w:p>
                          <w:p w:rsidR="009D163D" w:rsidRPr="0040102E" w:rsidRDefault="009D163D" w:rsidP="009D163D">
                            <w:pPr>
                              <w:widowControl w:val="0"/>
                              <w:spacing w:line="200" w:lineRule="exact"/>
                              <w:rPr>
                                <w:rFonts w:ascii="Arial" w:hAnsi="Arial" w:cs="Arial"/>
                                <w:b/>
                                <w:bCs/>
                                <w:color w:val="FFFFFE"/>
                                <w:w w:val="90"/>
                                <w:sz w:val="14"/>
                                <w:szCs w:val="14"/>
                                <w:lang w:val="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1EEC7" id="Text Box 22" o:spid="_x0000_s1036" type="#_x0000_t202" style="position:absolute;margin-left:21pt;margin-top:786pt;width:359.25pt;height:22.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" filled="f" fillcolor="#fffffe" stroked="f" strokecolor="#212120" insetpen="t">
                <v:textbox inset="2.88pt,2.88pt,2.88pt,2.88pt">
                  <w:txbxContent>
                    <w:p w:rsidR="0040102E" w:rsidRPr="00BA124B" w:rsidRDefault="0040102E" w:rsidP="0040102E">
                      <w:pPr>
                        <w:spacing w:after="240" w:line="276" w:lineRule="auto"/>
                        <w:rPr>
                          <w:rFonts w:ascii="Arial" w:hAnsi="Arial" w:cs="Arial"/>
                          <w:b/>
                          <w:bCs/>
                          <w:color w:val="FFFFFF"/>
                          <w:sz w:val="14"/>
                          <w:szCs w:val="16"/>
                          <w:lang w:val="en-GB"/>
                        </w:rPr>
                      </w:pPr>
                      <w:r w:rsidRPr="00BA124B">
                        <w:rPr>
                          <w:rFonts w:ascii="Arial" w:hAnsi="Arial" w:cs="Arial"/>
                          <w:color w:val="FFFFFF"/>
                          <w:sz w:val="14"/>
                          <w:szCs w:val="16"/>
                        </w:rPr>
                        <w:t xml:space="preserve">20 Esplanadna Str., office 704-708, Kyiv Tel: +38 (044) 253 5975  Facebook: </w:t>
                      </w:r>
                      <w:r w:rsidRPr="00BA124B">
                        <w:rPr>
                          <w:rFonts w:ascii="Arial" w:hAnsi="Arial" w:cs="Arial"/>
                          <w:color w:val="FFFFFF"/>
                          <w:sz w:val="14"/>
                          <w:szCs w:val="16"/>
                          <w:lang w:val="en-GB"/>
                        </w:rPr>
                        <w:t>www.facebook.com/cbaproject</w:t>
                      </w:r>
                    </w:p>
                    <w:p w:rsidR="0040102E" w:rsidRPr="00BA124B" w:rsidRDefault="0040102E" w:rsidP="0040102E">
                      <w:pPr>
                        <w:widowControl w:val="0"/>
                        <w:spacing w:line="200" w:lineRule="exact"/>
                        <w:rPr>
                          <w:rFonts w:ascii="Arial" w:hAnsi="Arial" w:cs="Arial"/>
                          <w:b/>
                          <w:bCs/>
                          <w:color w:val="FFFFFE"/>
                          <w:w w:val="90"/>
                          <w:sz w:val="12"/>
                          <w:szCs w:val="14"/>
                          <w:lang w:val="en-GB"/>
                        </w:rPr>
                      </w:pPr>
                    </w:p>
                    <w:p w:rsidR="0040102E" w:rsidRPr="00BA124B" w:rsidRDefault="0040102E" w:rsidP="0040102E">
                      <w:pPr>
                        <w:widowControl w:val="0"/>
                        <w:spacing w:line="200" w:lineRule="exact"/>
                        <w:rPr>
                          <w:rFonts w:ascii="Arial" w:hAnsi="Arial" w:cs="Arial"/>
                          <w:b/>
                          <w:bCs/>
                          <w:color w:val="FFFFFE"/>
                          <w:w w:val="90"/>
                          <w:sz w:val="12"/>
                          <w:szCs w:val="14"/>
                          <w:lang w:val="en-GB"/>
                        </w:rPr>
                      </w:pPr>
                    </w:p>
                    <w:p w:rsidR="009D163D" w:rsidRPr="0040102E" w:rsidRDefault="009D163D" w:rsidP="009D163D">
                      <w:pPr>
                        <w:widowControl w:val="0"/>
                        <w:spacing w:line="200" w:lineRule="exact"/>
                        <w:rPr>
                          <w:rFonts w:ascii="Arial" w:hAnsi="Arial" w:cs="Arial"/>
                          <w:b/>
                          <w:bCs/>
                          <w:color w:val="FFFFFE"/>
                          <w:w w:val="90"/>
                          <w:sz w:val="14"/>
                          <w:szCs w:val="14"/>
                          <w:lang w:val="en-GB"/>
                        </w:rPr>
                      </w:pPr>
                    </w:p>
                  </w:txbxContent>
                </v:textbox>
                <w10:wrap anchory="page"/>
              </v:shape>
            </w:pict>
          </mc:Fallback>
        </mc:AlternateContent>
      </w:r>
    </w:p>
    <w:p w:rsidR="00A3253A" w:rsidRPr="00A3253A" w:rsidRDefault="00A3253A" w:rsidP="00A3253A"/>
    <w:p w:rsidR="00A3253A" w:rsidRDefault="00A3253A" w:rsidP="00A3253A"/>
    <w:p w:rsidR="004E644B" w:rsidRDefault="004E644B" w:rsidP="00A3253A">
      <w:pPr>
        <w:jc w:val="right"/>
      </w:pPr>
    </w:p>
    <w:p w:rsidR="00DD1179" w:rsidRDefault="00DD1179" w:rsidP="00A3253A">
      <w:pPr>
        <w:jc w:val="right"/>
      </w:pPr>
    </w:p>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5F305F" w:rsidP="00DD1179">
      <w:r>
        <w:rPr>
          <w:noProof/>
          <w:color w:val="auto"/>
          <w:kern w:val="0"/>
          <w:sz w:val="24"/>
          <w:szCs w:val="24"/>
        </w:rPr>
        <mc:AlternateContent>
          <mc:Choice Requires="wps">
            <w:drawing>
              <wp:anchor distT="36576" distB="36576" distL="36576" distR="36576" simplePos="0" relativeHeight="251731968" behindDoc="0" locked="0" layoutInCell="1" allowOverlap="1" wp14:anchorId="19DD41BA" wp14:editId="582F3571">
                <wp:simplePos x="0" y="0"/>
                <wp:positionH relativeFrom="margin">
                  <wp:posOffset>76200</wp:posOffset>
                </wp:positionH>
                <wp:positionV relativeFrom="page">
                  <wp:posOffset>2771775</wp:posOffset>
                </wp:positionV>
                <wp:extent cx="2000250" cy="7877175"/>
                <wp:effectExtent l="0" t="0" r="0" b="9525"/>
                <wp:wrapNone/>
                <wp:docPr id="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78771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709BF" w:rsidRDefault="001709BF" w:rsidP="005F305F">
                            <w:pPr>
                              <w:tabs>
                                <w:tab w:val="left" w:pos="540"/>
                              </w:tabs>
                              <w:autoSpaceDE w:val="0"/>
                              <w:autoSpaceDN w:val="0"/>
                              <w:adjustRightInd w:val="0"/>
                              <w:spacing w:after="240" w:line="276" w:lineRule="auto"/>
                              <w:jc w:val="center"/>
                              <w:rPr>
                                <w:rFonts w:ascii="Arial" w:hAnsi="Arial" w:cs="Arial"/>
                                <w:b/>
                                <w:sz w:val="24"/>
                                <w:szCs w:val="24"/>
                                <w:lang w:eastAsia="ru-RU"/>
                              </w:rPr>
                            </w:pPr>
                          </w:p>
                          <w:p w:rsidR="001709BF" w:rsidRDefault="001709BF" w:rsidP="005F305F">
                            <w:pPr>
                              <w:tabs>
                                <w:tab w:val="left" w:pos="540"/>
                              </w:tabs>
                              <w:autoSpaceDE w:val="0"/>
                              <w:autoSpaceDN w:val="0"/>
                              <w:adjustRightInd w:val="0"/>
                              <w:spacing w:after="240" w:line="276" w:lineRule="auto"/>
                              <w:jc w:val="center"/>
                              <w:rPr>
                                <w:rFonts w:ascii="Arial" w:hAnsi="Arial" w:cs="Arial"/>
                                <w:b/>
                                <w:sz w:val="24"/>
                                <w:szCs w:val="24"/>
                                <w:lang w:eastAsia="ru-RU"/>
                              </w:rPr>
                            </w:pPr>
                          </w:p>
                          <w:p w:rsidR="006B714A" w:rsidRPr="001106DD" w:rsidRDefault="006B714A" w:rsidP="005F305F">
                            <w:pPr>
                              <w:tabs>
                                <w:tab w:val="left" w:pos="540"/>
                              </w:tabs>
                              <w:autoSpaceDE w:val="0"/>
                              <w:autoSpaceDN w:val="0"/>
                              <w:adjustRightInd w:val="0"/>
                              <w:spacing w:after="240" w:line="276" w:lineRule="auto"/>
                              <w:jc w:val="center"/>
                              <w:rPr>
                                <w:rFonts w:ascii="Arial" w:hAnsi="Arial" w:cs="Arial"/>
                                <w:b/>
                                <w:sz w:val="24"/>
                                <w:szCs w:val="24"/>
                                <w:lang w:eastAsia="ru-RU"/>
                              </w:rPr>
                            </w:pPr>
                            <w:r w:rsidRPr="001106DD">
                              <w:rPr>
                                <w:rFonts w:ascii="Arial" w:hAnsi="Arial" w:cs="Arial"/>
                                <w:b/>
                                <w:sz w:val="24"/>
                                <w:szCs w:val="24"/>
                                <w:lang w:eastAsia="ru-RU"/>
                              </w:rPr>
                              <w:t>CBA Community</w:t>
                            </w:r>
                            <w:r w:rsidRPr="001106DD">
                              <w:rPr>
                                <w:rFonts w:ascii="Arial" w:hAnsi="Arial" w:cs="Arial"/>
                                <w:sz w:val="24"/>
                                <w:szCs w:val="24"/>
                                <w:lang w:eastAsia="ru-RU"/>
                              </w:rPr>
                              <w:t xml:space="preserve"> </w:t>
                            </w:r>
                            <w:r w:rsidRPr="001106DD">
                              <w:rPr>
                                <w:rFonts w:ascii="Arial" w:hAnsi="Arial" w:cs="Arial"/>
                                <w:b/>
                                <w:sz w:val="24"/>
                                <w:szCs w:val="24"/>
                                <w:lang w:eastAsia="ru-RU"/>
                              </w:rPr>
                              <w:t>Devel</w:t>
                            </w:r>
                            <w:r w:rsidR="0010237C">
                              <w:rPr>
                                <w:rFonts w:ascii="Arial" w:hAnsi="Arial" w:cs="Arial"/>
                                <w:b/>
                                <w:sz w:val="24"/>
                                <w:szCs w:val="24"/>
                                <w:lang w:eastAsia="ru-RU"/>
                              </w:rPr>
                              <w:t xml:space="preserve">opment Officers, </w:t>
                            </w:r>
                            <w:r w:rsidR="006311DE">
                              <w:rPr>
                                <w:rFonts w:ascii="Arial" w:hAnsi="Arial" w:cs="Arial"/>
                                <w:b/>
                                <w:sz w:val="24"/>
                                <w:szCs w:val="24"/>
                                <w:lang w:eastAsia="ru-RU"/>
                              </w:rPr>
                              <w:t>Kirovohrad</w:t>
                            </w:r>
                            <w:r w:rsidR="00321436">
                              <w:rPr>
                                <w:rFonts w:ascii="Arial" w:hAnsi="Arial" w:cs="Arial"/>
                                <w:b/>
                                <w:sz w:val="24"/>
                                <w:szCs w:val="24"/>
                                <w:lang w:eastAsia="ru-RU"/>
                              </w:rPr>
                              <w:t>ska</w:t>
                            </w:r>
                            <w:r w:rsidRPr="001106DD">
                              <w:rPr>
                                <w:rFonts w:ascii="Arial" w:hAnsi="Arial" w:cs="Arial"/>
                                <w:b/>
                                <w:sz w:val="24"/>
                                <w:szCs w:val="24"/>
                                <w:lang w:eastAsia="ru-RU"/>
                              </w:rPr>
                              <w:t xml:space="preserve"> oblast</w:t>
                            </w:r>
                          </w:p>
                          <w:p w:rsidR="00CD546D" w:rsidRPr="00CD546D" w:rsidRDefault="00CD546D" w:rsidP="00CD546D">
                            <w:pPr>
                              <w:spacing w:line="276" w:lineRule="auto"/>
                              <w:jc w:val="center"/>
                              <w:rPr>
                                <w:rFonts w:ascii="Myriad Pro" w:hAnsi="Myriad Pro"/>
                                <w:bCs/>
                                <w:sz w:val="22"/>
                                <w:szCs w:val="28"/>
                              </w:rPr>
                            </w:pPr>
                            <w:r w:rsidRPr="00CD546D">
                              <w:rPr>
                                <w:rFonts w:ascii="Myriad Pro" w:hAnsi="Myriad Pro"/>
                                <w:bCs/>
                                <w:sz w:val="22"/>
                                <w:szCs w:val="28"/>
                              </w:rPr>
                              <w:t>Tetyana Golovchenko</w:t>
                            </w:r>
                          </w:p>
                          <w:p w:rsidR="00CD546D" w:rsidRPr="00CD546D" w:rsidRDefault="00CD546D" w:rsidP="00CD546D">
                            <w:pPr>
                              <w:spacing w:line="276" w:lineRule="auto"/>
                              <w:jc w:val="center"/>
                              <w:rPr>
                                <w:rFonts w:ascii="Myriad Pro" w:hAnsi="Myriad Pro"/>
                                <w:bCs/>
                                <w:sz w:val="22"/>
                                <w:szCs w:val="28"/>
                              </w:rPr>
                            </w:pPr>
                            <w:r w:rsidRPr="00CD546D">
                              <w:rPr>
                                <w:rFonts w:ascii="Myriad Pro" w:hAnsi="Myriad Pro"/>
                                <w:bCs/>
                                <w:sz w:val="22"/>
                                <w:szCs w:val="28"/>
                              </w:rPr>
                              <w:t>Mob. tel.: (050) 417 71 57</w:t>
                            </w:r>
                          </w:p>
                          <w:p w:rsidR="001106DD" w:rsidRPr="00CD546D" w:rsidRDefault="00CD546D" w:rsidP="00CD546D">
                            <w:pPr>
                              <w:spacing w:line="276" w:lineRule="auto"/>
                              <w:jc w:val="center"/>
                              <w:rPr>
                                <w:rFonts w:ascii="Myriad Pro" w:hAnsi="Myriad Pro"/>
                                <w:sz w:val="22"/>
                                <w:szCs w:val="28"/>
                                <w:lang w:val="uk-UA"/>
                              </w:rPr>
                            </w:pPr>
                            <w:r w:rsidRPr="00CD546D">
                              <w:rPr>
                                <w:rFonts w:ascii="Myriad Pro" w:hAnsi="Myriad Pro"/>
                                <w:bCs/>
                                <w:sz w:val="22"/>
                                <w:szCs w:val="28"/>
                              </w:rPr>
                              <w:t>tetyana.golovchenko@undp.org</w:t>
                            </w:r>
                          </w:p>
                          <w:p w:rsidR="00CD546D" w:rsidRPr="00CD546D" w:rsidRDefault="00CD546D" w:rsidP="00CD546D">
                            <w:pPr>
                              <w:spacing w:after="240"/>
                              <w:jc w:val="center"/>
                              <w:rPr>
                                <w:rFonts w:ascii="Myriad Pro" w:hAnsi="Myriad Pro"/>
                                <w:bCs/>
                                <w:sz w:val="28"/>
                                <w:szCs w:val="28"/>
                                <w:lang w:val="uk-UA"/>
                              </w:rPr>
                            </w:pPr>
                            <w:r>
                              <w:rPr>
                                <w:rFonts w:ascii="Tahoma" w:hAnsi="Tahoma" w:cs="Tahoma"/>
                                <w:b/>
                                <w:bCs/>
                                <w:noProof/>
                                <w:color w:val="5B5E39"/>
                                <w:sz w:val="19"/>
                                <w:szCs w:val="19"/>
                                <w:shd w:val="clear" w:color="auto" w:fill="FFE4B6"/>
                              </w:rPr>
                              <w:drawing>
                                <wp:inline distT="0" distB="0" distL="0" distR="0">
                                  <wp:extent cx="952500" cy="1266825"/>
                                  <wp:effectExtent l="0" t="0" r="0" b="9525"/>
                                  <wp:docPr id="11" name="Picture 11" descr="Golovchenko">
                                    <a:hlinkClick xmlns:a="http://schemas.openxmlformats.org/drawingml/2006/main" r:id="rId1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ovchenko">
                                            <a:hlinkClick r:id="rId14" tgtFrame="&quot;_blank&quot;"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p>
                          <w:p w:rsidR="00CD546D" w:rsidRPr="00CD546D" w:rsidRDefault="00CD546D" w:rsidP="00CD546D">
                            <w:pPr>
                              <w:jc w:val="center"/>
                              <w:rPr>
                                <w:rFonts w:ascii="Myriad Pro" w:hAnsi="Myriad Pro"/>
                                <w:bCs/>
                                <w:sz w:val="24"/>
                                <w:szCs w:val="28"/>
                              </w:rPr>
                            </w:pPr>
                            <w:r>
                              <w:rPr>
                                <w:rFonts w:ascii="Myriad Pro" w:hAnsi="Myriad Pro"/>
                                <w:bCs/>
                                <w:sz w:val="24"/>
                                <w:szCs w:val="28"/>
                              </w:rPr>
                              <w:t>Olena Radul</w:t>
                            </w:r>
                          </w:p>
                          <w:p w:rsidR="00CD546D" w:rsidRPr="00CD546D" w:rsidRDefault="00CD546D" w:rsidP="00CD546D">
                            <w:pPr>
                              <w:jc w:val="center"/>
                              <w:rPr>
                                <w:rFonts w:ascii="Myriad Pro" w:hAnsi="Myriad Pro"/>
                                <w:bCs/>
                                <w:sz w:val="24"/>
                                <w:szCs w:val="28"/>
                              </w:rPr>
                            </w:pPr>
                            <w:r w:rsidRPr="00CD546D">
                              <w:rPr>
                                <w:rFonts w:ascii="Myriad Pro" w:hAnsi="Myriad Pro"/>
                                <w:bCs/>
                                <w:sz w:val="24"/>
                                <w:szCs w:val="28"/>
                              </w:rPr>
                              <w:t>Mob. tel.: (050) 386 91 99</w:t>
                            </w:r>
                          </w:p>
                          <w:p w:rsidR="00CD546D" w:rsidRPr="00CD546D" w:rsidRDefault="00CD546D" w:rsidP="00CD546D">
                            <w:pPr>
                              <w:jc w:val="center"/>
                              <w:rPr>
                                <w:rFonts w:ascii="Myriad Pro" w:hAnsi="Myriad Pro"/>
                                <w:bCs/>
                                <w:sz w:val="24"/>
                                <w:szCs w:val="28"/>
                              </w:rPr>
                            </w:pPr>
                            <w:r>
                              <w:rPr>
                                <w:rFonts w:ascii="Myriad Pro" w:hAnsi="Myriad Pro"/>
                                <w:bCs/>
                                <w:sz w:val="24"/>
                                <w:szCs w:val="28"/>
                              </w:rPr>
                              <w:t>olena.radul@undp.org</w:t>
                            </w:r>
                          </w:p>
                          <w:p w:rsidR="00CD546D" w:rsidRDefault="00CD546D" w:rsidP="00CD546D">
                            <w:pPr>
                              <w:spacing w:after="240"/>
                              <w:jc w:val="center"/>
                              <w:rPr>
                                <w:rFonts w:ascii="Myriad Pro" w:hAnsi="Myriad Pro"/>
                                <w:bCs/>
                                <w:sz w:val="28"/>
                                <w:szCs w:val="28"/>
                              </w:rPr>
                            </w:pPr>
                            <w:r>
                              <w:rPr>
                                <w:rFonts w:ascii="Tahoma" w:hAnsi="Tahoma" w:cs="Tahoma"/>
                                <w:b/>
                                <w:bCs/>
                                <w:noProof/>
                                <w:color w:val="5B5E39"/>
                                <w:sz w:val="19"/>
                                <w:szCs w:val="19"/>
                                <w:shd w:val="clear" w:color="auto" w:fill="FFE4B6"/>
                              </w:rPr>
                              <w:drawing>
                                <wp:inline distT="0" distB="0" distL="0" distR="0">
                                  <wp:extent cx="952500" cy="1266825"/>
                                  <wp:effectExtent l="0" t="0" r="0" b="9525"/>
                                  <wp:docPr id="12" name="Picture 12" descr="Radul">
                                    <a:hlinkClick xmlns:a="http://schemas.openxmlformats.org/drawingml/2006/main" r:id="rId1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ul">
                                            <a:hlinkClick r:id="rId16" tgtFrame="&quot;_blank&quot;"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p>
                          <w:p w:rsidR="00CD546D" w:rsidRPr="00CD546D" w:rsidRDefault="00CD546D" w:rsidP="00CD546D">
                            <w:pPr>
                              <w:jc w:val="center"/>
                              <w:rPr>
                                <w:rFonts w:ascii="Myriad Pro" w:hAnsi="Myriad Pro"/>
                                <w:bCs/>
                                <w:sz w:val="22"/>
                                <w:szCs w:val="28"/>
                                <w:lang w:val="uk-UA"/>
                              </w:rPr>
                            </w:pPr>
                            <w:r w:rsidRPr="00CD546D">
                              <w:rPr>
                                <w:rFonts w:ascii="Myriad Pro" w:hAnsi="Myriad Pro"/>
                                <w:bCs/>
                                <w:sz w:val="22"/>
                                <w:szCs w:val="28"/>
                                <w:lang w:val="uk-UA"/>
                              </w:rPr>
                              <w:t>Valeriy Nikolenko</w:t>
                            </w:r>
                          </w:p>
                          <w:p w:rsidR="00CD546D" w:rsidRPr="00CD546D" w:rsidRDefault="00CD546D" w:rsidP="00CD546D">
                            <w:pPr>
                              <w:jc w:val="center"/>
                              <w:rPr>
                                <w:rFonts w:ascii="Myriad Pro" w:hAnsi="Myriad Pro"/>
                                <w:bCs/>
                                <w:sz w:val="22"/>
                                <w:szCs w:val="28"/>
                                <w:lang w:val="uk-UA"/>
                              </w:rPr>
                            </w:pPr>
                            <w:r>
                              <w:rPr>
                                <w:rFonts w:ascii="Myriad Pro" w:hAnsi="Myriad Pro"/>
                                <w:bCs/>
                                <w:sz w:val="22"/>
                                <w:szCs w:val="28"/>
                                <w:lang w:val="uk-UA"/>
                              </w:rPr>
                              <w:t>Driver</w:t>
                            </w:r>
                          </w:p>
                          <w:p w:rsidR="00CD546D" w:rsidRPr="00CD546D" w:rsidRDefault="00CD546D" w:rsidP="00CD546D">
                            <w:pPr>
                              <w:jc w:val="center"/>
                              <w:rPr>
                                <w:rFonts w:ascii="Myriad Pro" w:hAnsi="Myriad Pro"/>
                                <w:bCs/>
                                <w:sz w:val="22"/>
                                <w:szCs w:val="28"/>
                                <w:lang w:val="uk-UA"/>
                              </w:rPr>
                            </w:pPr>
                            <w:r w:rsidRPr="00CD546D">
                              <w:rPr>
                                <w:rFonts w:ascii="Myriad Pro" w:hAnsi="Myriad Pro"/>
                                <w:bCs/>
                                <w:sz w:val="22"/>
                                <w:szCs w:val="28"/>
                                <w:lang w:val="uk-UA"/>
                              </w:rPr>
                              <w:t>Mob.tel.: (050)387 45 98</w:t>
                            </w:r>
                          </w:p>
                          <w:p w:rsidR="006B714A" w:rsidRDefault="006B714A" w:rsidP="006B714A">
                            <w:pPr>
                              <w:widowControl w:val="0"/>
                              <w:spacing w:line="320" w:lineRule="exact"/>
                              <w:jc w:val="both"/>
                              <w:rPr>
                                <w:rFonts w:ascii="Myriad Pro" w:hAnsi="Myriad Pro" w:cs="Arial"/>
                                <w:color w:val="auto"/>
                                <w:sz w:val="24"/>
                                <w:szCs w:val="24"/>
                              </w:rPr>
                            </w:pPr>
                          </w:p>
                          <w:p w:rsidR="00CD546D" w:rsidRDefault="00CD546D" w:rsidP="00CD546D">
                            <w:pPr>
                              <w:widowControl w:val="0"/>
                              <w:spacing w:line="320" w:lineRule="exact"/>
                              <w:jc w:val="center"/>
                              <w:rPr>
                                <w:rFonts w:ascii="Tahoma" w:hAnsi="Tahoma" w:cs="Tahoma"/>
                                <w:b/>
                                <w:bCs/>
                                <w:noProof/>
                                <w:color w:val="5B5E39"/>
                                <w:sz w:val="19"/>
                                <w:szCs w:val="19"/>
                                <w:shd w:val="clear" w:color="auto" w:fill="FFE4B6"/>
                                <w:lang w:val="uk-UA" w:eastAsia="uk-UA"/>
                              </w:rPr>
                            </w:pPr>
                          </w:p>
                          <w:p w:rsidR="00CD546D" w:rsidRDefault="00CD546D" w:rsidP="00CD546D">
                            <w:pPr>
                              <w:widowControl w:val="0"/>
                              <w:spacing w:line="320" w:lineRule="exact"/>
                              <w:jc w:val="center"/>
                              <w:rPr>
                                <w:rFonts w:ascii="Tahoma" w:hAnsi="Tahoma" w:cs="Tahoma"/>
                                <w:b/>
                                <w:bCs/>
                                <w:noProof/>
                                <w:color w:val="5B5E39"/>
                                <w:sz w:val="19"/>
                                <w:szCs w:val="19"/>
                                <w:shd w:val="clear" w:color="auto" w:fill="FFE4B6"/>
                                <w:lang w:val="uk-UA" w:eastAsia="uk-UA"/>
                              </w:rPr>
                            </w:pPr>
                          </w:p>
                          <w:p w:rsidR="00CD546D" w:rsidRDefault="00CD546D" w:rsidP="00CD546D">
                            <w:pPr>
                              <w:widowControl w:val="0"/>
                              <w:spacing w:line="320" w:lineRule="exact"/>
                              <w:jc w:val="center"/>
                              <w:rPr>
                                <w:rFonts w:ascii="Tahoma" w:hAnsi="Tahoma" w:cs="Tahoma"/>
                                <w:b/>
                                <w:bCs/>
                                <w:noProof/>
                                <w:color w:val="5B5E39"/>
                                <w:sz w:val="19"/>
                                <w:szCs w:val="19"/>
                                <w:shd w:val="clear" w:color="auto" w:fill="FFE4B6"/>
                                <w:lang w:val="uk-UA" w:eastAsia="uk-UA"/>
                              </w:rPr>
                            </w:pPr>
                          </w:p>
                          <w:p w:rsidR="00CD546D" w:rsidRDefault="00CD546D" w:rsidP="00CD546D">
                            <w:pPr>
                              <w:widowControl w:val="0"/>
                              <w:spacing w:line="320" w:lineRule="exact"/>
                              <w:jc w:val="center"/>
                              <w:rPr>
                                <w:rFonts w:ascii="Tahoma" w:hAnsi="Tahoma" w:cs="Tahoma"/>
                                <w:b/>
                                <w:bCs/>
                                <w:noProof/>
                                <w:color w:val="5B5E39"/>
                                <w:sz w:val="19"/>
                                <w:szCs w:val="19"/>
                                <w:shd w:val="clear" w:color="auto" w:fill="FFE4B6"/>
                                <w:lang w:val="uk-UA" w:eastAsia="uk-UA"/>
                              </w:rPr>
                            </w:pPr>
                          </w:p>
                          <w:p w:rsidR="00CD546D" w:rsidRDefault="00CD546D" w:rsidP="00CD546D">
                            <w:pPr>
                              <w:widowControl w:val="0"/>
                              <w:spacing w:line="320" w:lineRule="exact"/>
                              <w:jc w:val="center"/>
                              <w:rPr>
                                <w:rFonts w:ascii="Tahoma" w:hAnsi="Tahoma" w:cs="Tahoma"/>
                                <w:b/>
                                <w:bCs/>
                                <w:noProof/>
                                <w:color w:val="5B5E39"/>
                                <w:sz w:val="19"/>
                                <w:szCs w:val="19"/>
                                <w:shd w:val="clear" w:color="auto" w:fill="FFE4B6"/>
                                <w:lang w:val="uk-UA" w:eastAsia="uk-UA"/>
                              </w:rPr>
                            </w:pPr>
                          </w:p>
                          <w:p w:rsidR="001709BF" w:rsidRDefault="00CD546D" w:rsidP="00CD546D">
                            <w:pPr>
                              <w:widowControl w:val="0"/>
                              <w:spacing w:line="320" w:lineRule="exact"/>
                              <w:jc w:val="center"/>
                              <w:rPr>
                                <w:rFonts w:ascii="Myriad Pro" w:hAnsi="Myriad Pro" w:cs="Arial"/>
                                <w:color w:val="auto"/>
                                <w:sz w:val="24"/>
                                <w:szCs w:val="24"/>
                              </w:rPr>
                            </w:pPr>
                            <w:r>
                              <w:rPr>
                                <w:rFonts w:ascii="Tahoma" w:hAnsi="Tahoma" w:cs="Tahoma"/>
                                <w:b/>
                                <w:bCs/>
                                <w:noProof/>
                                <w:color w:val="5B5E39"/>
                                <w:sz w:val="19"/>
                                <w:szCs w:val="19"/>
                                <w:shd w:val="clear" w:color="auto" w:fill="FFE4B6"/>
                              </w:rPr>
                              <w:drawing>
                                <wp:inline distT="0" distB="0" distL="0" distR="0" wp14:anchorId="19E6D9FD" wp14:editId="48457E4D">
                                  <wp:extent cx="990600" cy="1314450"/>
                                  <wp:effectExtent l="0" t="0" r="0" b="0"/>
                                  <wp:docPr id="23" name="Picture 23" descr="Nikolenko">
                                    <a:hlinkClick xmlns:a="http://schemas.openxmlformats.org/drawingml/2006/main" r:id="rId1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kolenko">
                                            <a:hlinkClick r:id="rId18" tgtFrame="&quot;_blank&quot;"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1314450"/>
                                          </a:xfrm>
                                          <a:prstGeom prst="rect">
                                            <a:avLst/>
                                          </a:prstGeom>
                                          <a:noFill/>
                                          <a:ln>
                                            <a:noFill/>
                                          </a:ln>
                                        </pic:spPr>
                                      </pic:pic>
                                    </a:graphicData>
                                  </a:graphic>
                                </wp:inline>
                              </w:drawing>
                            </w:r>
                          </w:p>
                          <w:p w:rsidR="00CD546D" w:rsidRPr="00191550" w:rsidRDefault="00CD546D" w:rsidP="00CD546D">
                            <w:pPr>
                              <w:widowControl w:val="0"/>
                              <w:spacing w:line="320" w:lineRule="exact"/>
                              <w:jc w:val="center"/>
                              <w:rPr>
                                <w:rFonts w:ascii="Myriad Pro" w:hAnsi="Myriad Pro" w:cs="Arial"/>
                                <w:color w:val="auto"/>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D41BA" id="_x0000_s1038" type="#_x0000_t202" style="position:absolute;margin-left:6pt;margin-top:218.25pt;width:157.5pt;height:620.25pt;z-index:2517319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" filled="f" fillcolor="#fffffe" stroked="f" strokecolor="#212120" insetpen="t">
                <v:textbox inset="2.88pt,2.88pt,2.88pt,2.88pt">
                  <w:txbxContent>
                    <w:p w:rsidR="001709BF" w:rsidRDefault="001709BF" w:rsidP="005F305F">
                      <w:pPr>
                        <w:tabs>
                          <w:tab w:val="left" w:pos="540"/>
                        </w:tabs>
                        <w:autoSpaceDE w:val="0"/>
                        <w:autoSpaceDN w:val="0"/>
                        <w:adjustRightInd w:val="0"/>
                        <w:spacing w:after="240" w:line="276" w:lineRule="auto"/>
                        <w:jc w:val="center"/>
                        <w:rPr>
                          <w:rFonts w:ascii="Arial" w:hAnsi="Arial" w:cs="Arial"/>
                          <w:b/>
                          <w:sz w:val="24"/>
                          <w:szCs w:val="24"/>
                          <w:lang w:eastAsia="ru-RU"/>
                        </w:rPr>
                      </w:pPr>
                    </w:p>
                    <w:p w:rsidR="001709BF" w:rsidRDefault="001709BF" w:rsidP="005F305F">
                      <w:pPr>
                        <w:tabs>
                          <w:tab w:val="left" w:pos="540"/>
                        </w:tabs>
                        <w:autoSpaceDE w:val="0"/>
                        <w:autoSpaceDN w:val="0"/>
                        <w:adjustRightInd w:val="0"/>
                        <w:spacing w:after="240" w:line="276" w:lineRule="auto"/>
                        <w:jc w:val="center"/>
                        <w:rPr>
                          <w:rFonts w:ascii="Arial" w:hAnsi="Arial" w:cs="Arial"/>
                          <w:b/>
                          <w:sz w:val="24"/>
                          <w:szCs w:val="24"/>
                          <w:lang w:eastAsia="ru-RU"/>
                        </w:rPr>
                      </w:pPr>
                    </w:p>
                    <w:p w:rsidR="006B714A" w:rsidRPr="001106DD" w:rsidRDefault="006B714A" w:rsidP="005F305F">
                      <w:pPr>
                        <w:tabs>
                          <w:tab w:val="left" w:pos="540"/>
                        </w:tabs>
                        <w:autoSpaceDE w:val="0"/>
                        <w:autoSpaceDN w:val="0"/>
                        <w:adjustRightInd w:val="0"/>
                        <w:spacing w:after="240" w:line="276" w:lineRule="auto"/>
                        <w:jc w:val="center"/>
                        <w:rPr>
                          <w:rFonts w:ascii="Arial" w:hAnsi="Arial" w:cs="Arial"/>
                          <w:b/>
                          <w:sz w:val="24"/>
                          <w:szCs w:val="24"/>
                          <w:lang w:eastAsia="ru-RU"/>
                        </w:rPr>
                      </w:pPr>
                      <w:r w:rsidRPr="001106DD">
                        <w:rPr>
                          <w:rFonts w:ascii="Arial" w:hAnsi="Arial" w:cs="Arial"/>
                          <w:b/>
                          <w:sz w:val="24"/>
                          <w:szCs w:val="24"/>
                          <w:lang w:eastAsia="ru-RU"/>
                        </w:rPr>
                        <w:t>CBA Community</w:t>
                      </w:r>
                      <w:r w:rsidRPr="001106DD">
                        <w:rPr>
                          <w:rFonts w:ascii="Arial" w:hAnsi="Arial" w:cs="Arial"/>
                          <w:sz w:val="24"/>
                          <w:szCs w:val="24"/>
                          <w:lang w:eastAsia="ru-RU"/>
                        </w:rPr>
                        <w:t xml:space="preserve"> </w:t>
                      </w:r>
                      <w:r w:rsidRPr="001106DD">
                        <w:rPr>
                          <w:rFonts w:ascii="Arial" w:hAnsi="Arial" w:cs="Arial"/>
                          <w:b/>
                          <w:sz w:val="24"/>
                          <w:szCs w:val="24"/>
                          <w:lang w:eastAsia="ru-RU"/>
                        </w:rPr>
                        <w:t>Devel</w:t>
                      </w:r>
                      <w:r w:rsidR="0010237C">
                        <w:rPr>
                          <w:rFonts w:ascii="Arial" w:hAnsi="Arial" w:cs="Arial"/>
                          <w:b/>
                          <w:sz w:val="24"/>
                          <w:szCs w:val="24"/>
                          <w:lang w:eastAsia="ru-RU"/>
                        </w:rPr>
                        <w:t xml:space="preserve">opment Officers, </w:t>
                      </w:r>
                      <w:r w:rsidR="006311DE">
                        <w:rPr>
                          <w:rFonts w:ascii="Arial" w:hAnsi="Arial" w:cs="Arial"/>
                          <w:b/>
                          <w:sz w:val="24"/>
                          <w:szCs w:val="24"/>
                          <w:lang w:eastAsia="ru-RU"/>
                        </w:rPr>
                        <w:t>Kirovohrad</w:t>
                      </w:r>
                      <w:r w:rsidR="00321436">
                        <w:rPr>
                          <w:rFonts w:ascii="Arial" w:hAnsi="Arial" w:cs="Arial"/>
                          <w:b/>
                          <w:sz w:val="24"/>
                          <w:szCs w:val="24"/>
                          <w:lang w:eastAsia="ru-RU"/>
                        </w:rPr>
                        <w:t>ska</w:t>
                      </w:r>
                      <w:r w:rsidRPr="001106DD">
                        <w:rPr>
                          <w:rFonts w:ascii="Arial" w:hAnsi="Arial" w:cs="Arial"/>
                          <w:b/>
                          <w:sz w:val="24"/>
                          <w:szCs w:val="24"/>
                          <w:lang w:eastAsia="ru-RU"/>
                        </w:rPr>
                        <w:t xml:space="preserve"> oblast</w:t>
                      </w:r>
                    </w:p>
                    <w:p w:rsidR="00CD546D" w:rsidRPr="00CD546D" w:rsidRDefault="00CD546D" w:rsidP="00CD546D">
                      <w:pPr>
                        <w:spacing w:line="276" w:lineRule="auto"/>
                        <w:jc w:val="center"/>
                        <w:rPr>
                          <w:rFonts w:ascii="Myriad Pro" w:hAnsi="Myriad Pro"/>
                          <w:bCs/>
                          <w:sz w:val="22"/>
                          <w:szCs w:val="28"/>
                        </w:rPr>
                      </w:pPr>
                      <w:r w:rsidRPr="00CD546D">
                        <w:rPr>
                          <w:rFonts w:ascii="Myriad Pro" w:hAnsi="Myriad Pro"/>
                          <w:bCs/>
                          <w:sz w:val="22"/>
                          <w:szCs w:val="28"/>
                        </w:rPr>
                        <w:t>Tetyana Golovchenko</w:t>
                      </w:r>
                    </w:p>
                    <w:p w:rsidR="00CD546D" w:rsidRPr="00CD546D" w:rsidRDefault="00CD546D" w:rsidP="00CD546D">
                      <w:pPr>
                        <w:spacing w:line="276" w:lineRule="auto"/>
                        <w:jc w:val="center"/>
                        <w:rPr>
                          <w:rFonts w:ascii="Myriad Pro" w:hAnsi="Myriad Pro"/>
                          <w:bCs/>
                          <w:sz w:val="22"/>
                          <w:szCs w:val="28"/>
                        </w:rPr>
                      </w:pPr>
                      <w:r w:rsidRPr="00CD546D">
                        <w:rPr>
                          <w:rFonts w:ascii="Myriad Pro" w:hAnsi="Myriad Pro"/>
                          <w:bCs/>
                          <w:sz w:val="22"/>
                          <w:szCs w:val="28"/>
                        </w:rPr>
                        <w:t>Mob. tel.: (050) 417 71 57</w:t>
                      </w:r>
                    </w:p>
                    <w:p w:rsidR="001106DD" w:rsidRPr="00CD546D" w:rsidRDefault="00CD546D" w:rsidP="00CD546D">
                      <w:pPr>
                        <w:spacing w:line="276" w:lineRule="auto"/>
                        <w:jc w:val="center"/>
                        <w:rPr>
                          <w:rFonts w:ascii="Myriad Pro" w:hAnsi="Myriad Pro"/>
                          <w:sz w:val="22"/>
                          <w:szCs w:val="28"/>
                          <w:lang w:val="uk-UA"/>
                        </w:rPr>
                      </w:pPr>
                      <w:r w:rsidRPr="00CD546D">
                        <w:rPr>
                          <w:rFonts w:ascii="Myriad Pro" w:hAnsi="Myriad Pro"/>
                          <w:bCs/>
                          <w:sz w:val="22"/>
                          <w:szCs w:val="28"/>
                        </w:rPr>
                        <w:t>tetyana.golovchenko@undp.org</w:t>
                      </w:r>
                    </w:p>
                    <w:p w:rsidR="00CD546D" w:rsidRPr="00CD546D" w:rsidRDefault="00CD546D" w:rsidP="00CD546D">
                      <w:pPr>
                        <w:spacing w:after="240"/>
                        <w:jc w:val="center"/>
                        <w:rPr>
                          <w:rFonts w:ascii="Myriad Pro" w:hAnsi="Myriad Pro"/>
                          <w:bCs/>
                          <w:sz w:val="28"/>
                          <w:szCs w:val="28"/>
                          <w:lang w:val="uk-UA"/>
                        </w:rPr>
                      </w:pPr>
                      <w:r>
                        <w:rPr>
                          <w:rFonts w:ascii="Tahoma" w:hAnsi="Tahoma" w:cs="Tahoma"/>
                          <w:b/>
                          <w:bCs/>
                          <w:noProof/>
                          <w:color w:val="5B5E39"/>
                          <w:sz w:val="19"/>
                          <w:szCs w:val="19"/>
                          <w:shd w:val="clear" w:color="auto" w:fill="FFE4B6"/>
                        </w:rPr>
                        <w:drawing>
                          <wp:inline distT="0" distB="0" distL="0" distR="0">
                            <wp:extent cx="952500" cy="1266825"/>
                            <wp:effectExtent l="0" t="0" r="0" b="9525"/>
                            <wp:docPr id="11" name="Picture 11" descr="Golovchenko">
                              <a:hlinkClick xmlns:a="http://schemas.openxmlformats.org/drawingml/2006/main" r:id="rId1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ovchenko">
                                      <a:hlinkClick r:id="rId14" tgtFrame="&quot;_blank&quot;"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p>
                    <w:p w:rsidR="00CD546D" w:rsidRPr="00CD546D" w:rsidRDefault="00CD546D" w:rsidP="00CD546D">
                      <w:pPr>
                        <w:jc w:val="center"/>
                        <w:rPr>
                          <w:rFonts w:ascii="Myriad Pro" w:hAnsi="Myriad Pro"/>
                          <w:bCs/>
                          <w:sz w:val="24"/>
                          <w:szCs w:val="28"/>
                        </w:rPr>
                      </w:pPr>
                      <w:r>
                        <w:rPr>
                          <w:rFonts w:ascii="Myriad Pro" w:hAnsi="Myriad Pro"/>
                          <w:bCs/>
                          <w:sz w:val="24"/>
                          <w:szCs w:val="28"/>
                        </w:rPr>
                        <w:t>Olena Radul</w:t>
                      </w:r>
                    </w:p>
                    <w:p w:rsidR="00CD546D" w:rsidRPr="00CD546D" w:rsidRDefault="00CD546D" w:rsidP="00CD546D">
                      <w:pPr>
                        <w:jc w:val="center"/>
                        <w:rPr>
                          <w:rFonts w:ascii="Myriad Pro" w:hAnsi="Myriad Pro"/>
                          <w:bCs/>
                          <w:sz w:val="24"/>
                          <w:szCs w:val="28"/>
                        </w:rPr>
                      </w:pPr>
                      <w:r w:rsidRPr="00CD546D">
                        <w:rPr>
                          <w:rFonts w:ascii="Myriad Pro" w:hAnsi="Myriad Pro"/>
                          <w:bCs/>
                          <w:sz w:val="24"/>
                          <w:szCs w:val="28"/>
                        </w:rPr>
                        <w:t>Mob. tel.: (050) 386 91 99</w:t>
                      </w:r>
                    </w:p>
                    <w:p w:rsidR="00CD546D" w:rsidRPr="00CD546D" w:rsidRDefault="00CD546D" w:rsidP="00CD546D">
                      <w:pPr>
                        <w:jc w:val="center"/>
                        <w:rPr>
                          <w:rFonts w:ascii="Myriad Pro" w:hAnsi="Myriad Pro"/>
                          <w:bCs/>
                          <w:sz w:val="24"/>
                          <w:szCs w:val="28"/>
                        </w:rPr>
                      </w:pPr>
                      <w:r>
                        <w:rPr>
                          <w:rFonts w:ascii="Myriad Pro" w:hAnsi="Myriad Pro"/>
                          <w:bCs/>
                          <w:sz w:val="24"/>
                          <w:szCs w:val="28"/>
                        </w:rPr>
                        <w:t>olena.radul@undp.org</w:t>
                      </w:r>
                    </w:p>
                    <w:p w:rsidR="00CD546D" w:rsidRDefault="00CD546D" w:rsidP="00CD546D">
                      <w:pPr>
                        <w:spacing w:after="240"/>
                        <w:jc w:val="center"/>
                        <w:rPr>
                          <w:rFonts w:ascii="Myriad Pro" w:hAnsi="Myriad Pro"/>
                          <w:bCs/>
                          <w:sz w:val="28"/>
                          <w:szCs w:val="28"/>
                        </w:rPr>
                      </w:pPr>
                      <w:r>
                        <w:rPr>
                          <w:rFonts w:ascii="Tahoma" w:hAnsi="Tahoma" w:cs="Tahoma"/>
                          <w:b/>
                          <w:bCs/>
                          <w:noProof/>
                          <w:color w:val="5B5E39"/>
                          <w:sz w:val="19"/>
                          <w:szCs w:val="19"/>
                          <w:shd w:val="clear" w:color="auto" w:fill="FFE4B6"/>
                        </w:rPr>
                        <w:drawing>
                          <wp:inline distT="0" distB="0" distL="0" distR="0">
                            <wp:extent cx="952500" cy="1266825"/>
                            <wp:effectExtent l="0" t="0" r="0" b="9525"/>
                            <wp:docPr id="12" name="Picture 12" descr="Radul">
                              <a:hlinkClick xmlns:a="http://schemas.openxmlformats.org/drawingml/2006/main" r:id="rId1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ul">
                                      <a:hlinkClick r:id="rId16" tgtFrame="&quot;_blank&quot;"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p>
                    <w:p w:rsidR="00CD546D" w:rsidRPr="00CD546D" w:rsidRDefault="00CD546D" w:rsidP="00CD546D">
                      <w:pPr>
                        <w:jc w:val="center"/>
                        <w:rPr>
                          <w:rFonts w:ascii="Myriad Pro" w:hAnsi="Myriad Pro"/>
                          <w:bCs/>
                          <w:sz w:val="22"/>
                          <w:szCs w:val="28"/>
                          <w:lang w:val="uk-UA"/>
                        </w:rPr>
                      </w:pPr>
                      <w:r w:rsidRPr="00CD546D">
                        <w:rPr>
                          <w:rFonts w:ascii="Myriad Pro" w:hAnsi="Myriad Pro"/>
                          <w:bCs/>
                          <w:sz w:val="22"/>
                          <w:szCs w:val="28"/>
                          <w:lang w:val="uk-UA"/>
                        </w:rPr>
                        <w:t>Valeriy Nikolenko</w:t>
                      </w:r>
                    </w:p>
                    <w:p w:rsidR="00CD546D" w:rsidRPr="00CD546D" w:rsidRDefault="00CD546D" w:rsidP="00CD546D">
                      <w:pPr>
                        <w:jc w:val="center"/>
                        <w:rPr>
                          <w:rFonts w:ascii="Myriad Pro" w:hAnsi="Myriad Pro"/>
                          <w:bCs/>
                          <w:sz w:val="22"/>
                          <w:szCs w:val="28"/>
                          <w:lang w:val="uk-UA"/>
                        </w:rPr>
                      </w:pPr>
                      <w:r>
                        <w:rPr>
                          <w:rFonts w:ascii="Myriad Pro" w:hAnsi="Myriad Pro"/>
                          <w:bCs/>
                          <w:sz w:val="22"/>
                          <w:szCs w:val="28"/>
                          <w:lang w:val="uk-UA"/>
                        </w:rPr>
                        <w:t>Driver</w:t>
                      </w:r>
                    </w:p>
                    <w:p w:rsidR="00CD546D" w:rsidRPr="00CD546D" w:rsidRDefault="00CD546D" w:rsidP="00CD546D">
                      <w:pPr>
                        <w:jc w:val="center"/>
                        <w:rPr>
                          <w:rFonts w:ascii="Myriad Pro" w:hAnsi="Myriad Pro"/>
                          <w:bCs/>
                          <w:sz w:val="22"/>
                          <w:szCs w:val="28"/>
                          <w:lang w:val="uk-UA"/>
                        </w:rPr>
                      </w:pPr>
                      <w:r w:rsidRPr="00CD546D">
                        <w:rPr>
                          <w:rFonts w:ascii="Myriad Pro" w:hAnsi="Myriad Pro"/>
                          <w:bCs/>
                          <w:sz w:val="22"/>
                          <w:szCs w:val="28"/>
                          <w:lang w:val="uk-UA"/>
                        </w:rPr>
                        <w:t>Mob.tel.: (050)387 45 98</w:t>
                      </w:r>
                    </w:p>
                    <w:p w:rsidR="006B714A" w:rsidRDefault="006B714A" w:rsidP="006B714A">
                      <w:pPr>
                        <w:widowControl w:val="0"/>
                        <w:spacing w:line="320" w:lineRule="exact"/>
                        <w:jc w:val="both"/>
                        <w:rPr>
                          <w:rFonts w:ascii="Myriad Pro" w:hAnsi="Myriad Pro" w:cs="Arial"/>
                          <w:color w:val="auto"/>
                          <w:sz w:val="24"/>
                          <w:szCs w:val="24"/>
                        </w:rPr>
                      </w:pPr>
                    </w:p>
                    <w:p w:rsidR="00CD546D" w:rsidRDefault="00CD546D" w:rsidP="00CD546D">
                      <w:pPr>
                        <w:widowControl w:val="0"/>
                        <w:spacing w:line="320" w:lineRule="exact"/>
                        <w:jc w:val="center"/>
                        <w:rPr>
                          <w:rFonts w:ascii="Tahoma" w:hAnsi="Tahoma" w:cs="Tahoma"/>
                          <w:b/>
                          <w:bCs/>
                          <w:noProof/>
                          <w:color w:val="5B5E39"/>
                          <w:sz w:val="19"/>
                          <w:szCs w:val="19"/>
                          <w:shd w:val="clear" w:color="auto" w:fill="FFE4B6"/>
                          <w:lang w:val="uk-UA" w:eastAsia="uk-UA"/>
                        </w:rPr>
                      </w:pPr>
                    </w:p>
                    <w:p w:rsidR="00CD546D" w:rsidRDefault="00CD546D" w:rsidP="00CD546D">
                      <w:pPr>
                        <w:widowControl w:val="0"/>
                        <w:spacing w:line="320" w:lineRule="exact"/>
                        <w:jc w:val="center"/>
                        <w:rPr>
                          <w:rFonts w:ascii="Tahoma" w:hAnsi="Tahoma" w:cs="Tahoma"/>
                          <w:b/>
                          <w:bCs/>
                          <w:noProof/>
                          <w:color w:val="5B5E39"/>
                          <w:sz w:val="19"/>
                          <w:szCs w:val="19"/>
                          <w:shd w:val="clear" w:color="auto" w:fill="FFE4B6"/>
                          <w:lang w:val="uk-UA" w:eastAsia="uk-UA"/>
                        </w:rPr>
                      </w:pPr>
                    </w:p>
                    <w:p w:rsidR="00CD546D" w:rsidRDefault="00CD546D" w:rsidP="00CD546D">
                      <w:pPr>
                        <w:widowControl w:val="0"/>
                        <w:spacing w:line="320" w:lineRule="exact"/>
                        <w:jc w:val="center"/>
                        <w:rPr>
                          <w:rFonts w:ascii="Tahoma" w:hAnsi="Tahoma" w:cs="Tahoma"/>
                          <w:b/>
                          <w:bCs/>
                          <w:noProof/>
                          <w:color w:val="5B5E39"/>
                          <w:sz w:val="19"/>
                          <w:szCs w:val="19"/>
                          <w:shd w:val="clear" w:color="auto" w:fill="FFE4B6"/>
                          <w:lang w:val="uk-UA" w:eastAsia="uk-UA"/>
                        </w:rPr>
                      </w:pPr>
                    </w:p>
                    <w:p w:rsidR="00CD546D" w:rsidRDefault="00CD546D" w:rsidP="00CD546D">
                      <w:pPr>
                        <w:widowControl w:val="0"/>
                        <w:spacing w:line="320" w:lineRule="exact"/>
                        <w:jc w:val="center"/>
                        <w:rPr>
                          <w:rFonts w:ascii="Tahoma" w:hAnsi="Tahoma" w:cs="Tahoma"/>
                          <w:b/>
                          <w:bCs/>
                          <w:noProof/>
                          <w:color w:val="5B5E39"/>
                          <w:sz w:val="19"/>
                          <w:szCs w:val="19"/>
                          <w:shd w:val="clear" w:color="auto" w:fill="FFE4B6"/>
                          <w:lang w:val="uk-UA" w:eastAsia="uk-UA"/>
                        </w:rPr>
                      </w:pPr>
                    </w:p>
                    <w:p w:rsidR="00CD546D" w:rsidRDefault="00CD546D" w:rsidP="00CD546D">
                      <w:pPr>
                        <w:widowControl w:val="0"/>
                        <w:spacing w:line="320" w:lineRule="exact"/>
                        <w:jc w:val="center"/>
                        <w:rPr>
                          <w:rFonts w:ascii="Tahoma" w:hAnsi="Tahoma" w:cs="Tahoma"/>
                          <w:b/>
                          <w:bCs/>
                          <w:noProof/>
                          <w:color w:val="5B5E39"/>
                          <w:sz w:val="19"/>
                          <w:szCs w:val="19"/>
                          <w:shd w:val="clear" w:color="auto" w:fill="FFE4B6"/>
                          <w:lang w:val="uk-UA" w:eastAsia="uk-UA"/>
                        </w:rPr>
                      </w:pPr>
                    </w:p>
                    <w:p w:rsidR="001709BF" w:rsidRDefault="00CD546D" w:rsidP="00CD546D">
                      <w:pPr>
                        <w:widowControl w:val="0"/>
                        <w:spacing w:line="320" w:lineRule="exact"/>
                        <w:jc w:val="center"/>
                        <w:rPr>
                          <w:rFonts w:ascii="Myriad Pro" w:hAnsi="Myriad Pro" w:cs="Arial"/>
                          <w:color w:val="auto"/>
                          <w:sz w:val="24"/>
                          <w:szCs w:val="24"/>
                        </w:rPr>
                      </w:pPr>
                      <w:r>
                        <w:rPr>
                          <w:rFonts w:ascii="Tahoma" w:hAnsi="Tahoma" w:cs="Tahoma"/>
                          <w:b/>
                          <w:bCs/>
                          <w:noProof/>
                          <w:color w:val="5B5E39"/>
                          <w:sz w:val="19"/>
                          <w:szCs w:val="19"/>
                          <w:shd w:val="clear" w:color="auto" w:fill="FFE4B6"/>
                        </w:rPr>
                        <w:drawing>
                          <wp:inline distT="0" distB="0" distL="0" distR="0" wp14:anchorId="19E6D9FD" wp14:editId="48457E4D">
                            <wp:extent cx="990600" cy="1314450"/>
                            <wp:effectExtent l="0" t="0" r="0" b="0"/>
                            <wp:docPr id="23" name="Picture 23" descr="Nikolenko">
                              <a:hlinkClick xmlns:a="http://schemas.openxmlformats.org/drawingml/2006/main" r:id="rId1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kolenko">
                                      <a:hlinkClick r:id="rId18" tgtFrame="&quot;_blank&quot;"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1314450"/>
                                    </a:xfrm>
                                    <a:prstGeom prst="rect">
                                      <a:avLst/>
                                    </a:prstGeom>
                                    <a:noFill/>
                                    <a:ln>
                                      <a:noFill/>
                                    </a:ln>
                                  </pic:spPr>
                                </pic:pic>
                              </a:graphicData>
                            </a:graphic>
                          </wp:inline>
                        </w:drawing>
                      </w:r>
                    </w:p>
                    <w:p w:rsidR="00CD546D" w:rsidRPr="00191550" w:rsidRDefault="00CD546D" w:rsidP="00CD546D">
                      <w:pPr>
                        <w:widowControl w:val="0"/>
                        <w:spacing w:line="320" w:lineRule="exact"/>
                        <w:jc w:val="center"/>
                        <w:rPr>
                          <w:rFonts w:ascii="Myriad Pro" w:hAnsi="Myriad Pro" w:cs="Arial"/>
                          <w:color w:val="auto"/>
                          <w:sz w:val="24"/>
                          <w:szCs w:val="24"/>
                        </w:rPr>
                      </w:pPr>
                    </w:p>
                  </w:txbxContent>
                </v:textbox>
                <w10:wrap anchorx="margin" anchory="page"/>
              </v:shape>
            </w:pict>
          </mc:Fallback>
        </mc:AlternateContent>
      </w:r>
    </w:p>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Pr="00DD1179" w:rsidRDefault="00DD1179" w:rsidP="00DD1179"/>
    <w:p w:rsidR="00DD1179" w:rsidRDefault="00DD1179" w:rsidP="00DD1179"/>
    <w:p w:rsidR="00DD1179" w:rsidRDefault="00DD1179" w:rsidP="00DD1179"/>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DD1179" w:rsidRDefault="00DD1179" w:rsidP="00DD1179">
      <w:pPr>
        <w:jc w:val="right"/>
      </w:pPr>
    </w:p>
    <w:p w:rsidR="009B5F72" w:rsidRDefault="009B5F72" w:rsidP="009B5F72"/>
    <w:sectPr w:rsidR="009B5F72" w:rsidSect="009D163D">
      <w:pgSz w:w="11907" w:h="16839" w:code="9"/>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2DB" w:rsidRDefault="006A52DB" w:rsidP="00DD1179">
      <w:r>
        <w:separator/>
      </w:r>
    </w:p>
  </w:endnote>
  <w:endnote w:type="continuationSeparator" w:id="0">
    <w:p w:rsidR="006A52DB" w:rsidRDefault="006A52DB" w:rsidP="00DD1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2DB" w:rsidRDefault="006A52DB" w:rsidP="00DD1179">
      <w:r>
        <w:separator/>
      </w:r>
    </w:p>
  </w:footnote>
  <w:footnote w:type="continuationSeparator" w:id="0">
    <w:p w:rsidR="006A52DB" w:rsidRDefault="006A52DB" w:rsidP="00DD11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14D6643"/>
    <w:multiLevelType w:val="hybridMultilevel"/>
    <w:tmpl w:val="D966A4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63D"/>
    <w:rsid w:val="0001060E"/>
    <w:rsid w:val="000313C3"/>
    <w:rsid w:val="0006349F"/>
    <w:rsid w:val="00072C29"/>
    <w:rsid w:val="00091820"/>
    <w:rsid w:val="000D0BB7"/>
    <w:rsid w:val="000F26ED"/>
    <w:rsid w:val="0010237C"/>
    <w:rsid w:val="001106DD"/>
    <w:rsid w:val="00111B06"/>
    <w:rsid w:val="00137973"/>
    <w:rsid w:val="001535E1"/>
    <w:rsid w:val="00155E3F"/>
    <w:rsid w:val="001709BF"/>
    <w:rsid w:val="0018146A"/>
    <w:rsid w:val="00191550"/>
    <w:rsid w:val="001B1D48"/>
    <w:rsid w:val="001D2D1A"/>
    <w:rsid w:val="001D4492"/>
    <w:rsid w:val="001E46AE"/>
    <w:rsid w:val="00205A67"/>
    <w:rsid w:val="00232CAE"/>
    <w:rsid w:val="002553EA"/>
    <w:rsid w:val="00264E45"/>
    <w:rsid w:val="002B52DA"/>
    <w:rsid w:val="002D33AB"/>
    <w:rsid w:val="00321436"/>
    <w:rsid w:val="003614CF"/>
    <w:rsid w:val="003B010D"/>
    <w:rsid w:val="003F6C6F"/>
    <w:rsid w:val="0040102E"/>
    <w:rsid w:val="00402BEF"/>
    <w:rsid w:val="004047B7"/>
    <w:rsid w:val="004459CA"/>
    <w:rsid w:val="004D0776"/>
    <w:rsid w:val="004D1E68"/>
    <w:rsid w:val="004E644B"/>
    <w:rsid w:val="004F1831"/>
    <w:rsid w:val="00505388"/>
    <w:rsid w:val="0050580E"/>
    <w:rsid w:val="00511571"/>
    <w:rsid w:val="00513783"/>
    <w:rsid w:val="00532184"/>
    <w:rsid w:val="00546485"/>
    <w:rsid w:val="00582F76"/>
    <w:rsid w:val="005B2932"/>
    <w:rsid w:val="005F305F"/>
    <w:rsid w:val="0061003C"/>
    <w:rsid w:val="006311DE"/>
    <w:rsid w:val="00655337"/>
    <w:rsid w:val="006A15B5"/>
    <w:rsid w:val="006A52DB"/>
    <w:rsid w:val="006B714A"/>
    <w:rsid w:val="006C356B"/>
    <w:rsid w:val="006F34CB"/>
    <w:rsid w:val="00752B5A"/>
    <w:rsid w:val="00766A3E"/>
    <w:rsid w:val="007A7CBB"/>
    <w:rsid w:val="007B46E6"/>
    <w:rsid w:val="007D0E45"/>
    <w:rsid w:val="00864F8E"/>
    <w:rsid w:val="0088581D"/>
    <w:rsid w:val="008B18A3"/>
    <w:rsid w:val="008C1466"/>
    <w:rsid w:val="008E02D3"/>
    <w:rsid w:val="008E0FDD"/>
    <w:rsid w:val="00942F7A"/>
    <w:rsid w:val="00956088"/>
    <w:rsid w:val="009740FC"/>
    <w:rsid w:val="009B5F72"/>
    <w:rsid w:val="009B7AFE"/>
    <w:rsid w:val="009D163D"/>
    <w:rsid w:val="009E6F06"/>
    <w:rsid w:val="00A21445"/>
    <w:rsid w:val="00A251FD"/>
    <w:rsid w:val="00A3253A"/>
    <w:rsid w:val="00A65EC2"/>
    <w:rsid w:val="00B25B19"/>
    <w:rsid w:val="00C17ED6"/>
    <w:rsid w:val="00C84CDC"/>
    <w:rsid w:val="00CC6187"/>
    <w:rsid w:val="00CD3194"/>
    <w:rsid w:val="00CD546D"/>
    <w:rsid w:val="00CF6FA4"/>
    <w:rsid w:val="00D01751"/>
    <w:rsid w:val="00D17E87"/>
    <w:rsid w:val="00D21533"/>
    <w:rsid w:val="00D732C9"/>
    <w:rsid w:val="00DD1179"/>
    <w:rsid w:val="00DE193A"/>
    <w:rsid w:val="00E50E8E"/>
    <w:rsid w:val="00E57C25"/>
    <w:rsid w:val="00E61C9D"/>
    <w:rsid w:val="00EE1330"/>
    <w:rsid w:val="00EF18DF"/>
    <w:rsid w:val="00F46358"/>
    <w:rsid w:val="00F55BBD"/>
    <w:rsid w:val="00F81E70"/>
    <w:rsid w:val="00FB0187"/>
    <w:rsid w:val="00FB7C1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D0A8CB-01CB-41AC-B698-3223763A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63D"/>
    <w:rPr>
      <w:rFonts w:ascii="Times New Roman" w:eastAsia="Times New Roman" w:hAnsi="Times New Roman"/>
      <w:color w:val="212120"/>
      <w:kern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179"/>
    <w:pPr>
      <w:tabs>
        <w:tab w:val="center" w:pos="4819"/>
        <w:tab w:val="right" w:pos="9639"/>
      </w:tabs>
    </w:pPr>
  </w:style>
  <w:style w:type="character" w:customStyle="1" w:styleId="HeaderChar">
    <w:name w:val="Header Char"/>
    <w:basedOn w:val="DefaultParagraphFont"/>
    <w:link w:val="Header"/>
    <w:uiPriority w:val="99"/>
    <w:rsid w:val="00DD1179"/>
    <w:rPr>
      <w:rFonts w:ascii="Times New Roman" w:eastAsia="Times New Roman" w:hAnsi="Times New Roman"/>
      <w:color w:val="212120"/>
      <w:kern w:val="28"/>
      <w:lang w:val="en-US" w:eastAsia="en-US"/>
    </w:rPr>
  </w:style>
  <w:style w:type="paragraph" w:styleId="Footer">
    <w:name w:val="footer"/>
    <w:basedOn w:val="Normal"/>
    <w:link w:val="FooterChar"/>
    <w:uiPriority w:val="99"/>
    <w:unhideWhenUsed/>
    <w:rsid w:val="00DD1179"/>
    <w:pPr>
      <w:tabs>
        <w:tab w:val="center" w:pos="4819"/>
        <w:tab w:val="right" w:pos="9639"/>
      </w:tabs>
    </w:pPr>
  </w:style>
  <w:style w:type="character" w:customStyle="1" w:styleId="FooterChar">
    <w:name w:val="Footer Char"/>
    <w:basedOn w:val="DefaultParagraphFont"/>
    <w:link w:val="Footer"/>
    <w:uiPriority w:val="99"/>
    <w:rsid w:val="00DD1179"/>
    <w:rPr>
      <w:rFonts w:ascii="Times New Roman" w:eastAsia="Times New Roman" w:hAnsi="Times New Roman"/>
      <w:color w:val="212120"/>
      <w:kern w:val="28"/>
      <w:lang w:val="en-US" w:eastAsia="en-US"/>
    </w:rPr>
  </w:style>
  <w:style w:type="table" w:styleId="TableGrid">
    <w:name w:val="Table Grid"/>
    <w:basedOn w:val="TableNormal"/>
    <w:uiPriority w:val="59"/>
    <w:rsid w:val="004D0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61C9D"/>
    <w:rPr>
      <w:color w:val="F7B615"/>
      <w:u w:val="single"/>
    </w:rPr>
  </w:style>
  <w:style w:type="paragraph" w:styleId="BalloonText">
    <w:name w:val="Balloon Text"/>
    <w:basedOn w:val="Normal"/>
    <w:link w:val="BalloonTextChar"/>
    <w:uiPriority w:val="99"/>
    <w:semiHidden/>
    <w:unhideWhenUsed/>
    <w:rsid w:val="00766A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A3E"/>
    <w:rPr>
      <w:rFonts w:ascii="Segoe UI" w:eastAsia="Times New Roman" w:hAnsi="Segoe UI" w:cs="Segoe UI"/>
      <w:color w:val="212120"/>
      <w:kern w:val="28"/>
      <w:sz w:val="18"/>
      <w:szCs w:val="18"/>
      <w:lang w:val="en-US" w:eastAsia="en-US"/>
    </w:rPr>
  </w:style>
  <w:style w:type="paragraph" w:styleId="ListParagraph">
    <w:name w:val="List Paragraph"/>
    <w:basedOn w:val="Normal"/>
    <w:uiPriority w:val="34"/>
    <w:qFormat/>
    <w:rsid w:val="006B714A"/>
    <w:pPr>
      <w:ind w:left="720"/>
      <w:contextualSpacing/>
    </w:pPr>
  </w:style>
  <w:style w:type="character" w:styleId="Strong">
    <w:name w:val="Strong"/>
    <w:basedOn w:val="DefaultParagraphFont"/>
    <w:uiPriority w:val="22"/>
    <w:qFormat/>
    <w:rsid w:val="00CD54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81966">
      <w:bodyDiv w:val="1"/>
      <w:marLeft w:val="0"/>
      <w:marRight w:val="0"/>
      <w:marTop w:val="0"/>
      <w:marBottom w:val="0"/>
      <w:divBdr>
        <w:top w:val="none" w:sz="0" w:space="0" w:color="auto"/>
        <w:left w:val="none" w:sz="0" w:space="0" w:color="auto"/>
        <w:bottom w:val="none" w:sz="0" w:space="0" w:color="auto"/>
        <w:right w:val="none" w:sz="0" w:space="0" w:color="auto"/>
      </w:divBdr>
    </w:div>
    <w:div w:id="230821050">
      <w:bodyDiv w:val="1"/>
      <w:marLeft w:val="0"/>
      <w:marRight w:val="0"/>
      <w:marTop w:val="0"/>
      <w:marBottom w:val="0"/>
      <w:divBdr>
        <w:top w:val="none" w:sz="0" w:space="0" w:color="auto"/>
        <w:left w:val="none" w:sz="0" w:space="0" w:color="auto"/>
        <w:bottom w:val="none" w:sz="0" w:space="0" w:color="auto"/>
        <w:right w:val="none" w:sz="0" w:space="0" w:color="auto"/>
      </w:divBdr>
    </w:div>
    <w:div w:id="354313829">
      <w:bodyDiv w:val="1"/>
      <w:marLeft w:val="0"/>
      <w:marRight w:val="0"/>
      <w:marTop w:val="0"/>
      <w:marBottom w:val="0"/>
      <w:divBdr>
        <w:top w:val="none" w:sz="0" w:space="0" w:color="auto"/>
        <w:left w:val="none" w:sz="0" w:space="0" w:color="auto"/>
        <w:bottom w:val="none" w:sz="0" w:space="0" w:color="auto"/>
        <w:right w:val="none" w:sz="0" w:space="0" w:color="auto"/>
      </w:divBdr>
    </w:div>
    <w:div w:id="485628281">
      <w:bodyDiv w:val="1"/>
      <w:marLeft w:val="0"/>
      <w:marRight w:val="0"/>
      <w:marTop w:val="0"/>
      <w:marBottom w:val="0"/>
      <w:divBdr>
        <w:top w:val="none" w:sz="0" w:space="0" w:color="auto"/>
        <w:left w:val="none" w:sz="0" w:space="0" w:color="auto"/>
        <w:bottom w:val="none" w:sz="0" w:space="0" w:color="auto"/>
        <w:right w:val="none" w:sz="0" w:space="0" w:color="auto"/>
      </w:divBdr>
    </w:div>
    <w:div w:id="1463501442">
      <w:bodyDiv w:val="1"/>
      <w:marLeft w:val="0"/>
      <w:marRight w:val="0"/>
      <w:marTop w:val="0"/>
      <w:marBottom w:val="0"/>
      <w:divBdr>
        <w:top w:val="none" w:sz="0" w:space="0" w:color="auto"/>
        <w:left w:val="none" w:sz="0" w:space="0" w:color="auto"/>
        <w:bottom w:val="none" w:sz="0" w:space="0" w:color="auto"/>
        <w:right w:val="none" w:sz="0" w:space="0" w:color="auto"/>
      </w:divBdr>
    </w:div>
    <w:div w:id="1956979101">
      <w:bodyDiv w:val="1"/>
      <w:marLeft w:val="0"/>
      <w:marRight w:val="0"/>
      <w:marTop w:val="0"/>
      <w:marBottom w:val="0"/>
      <w:divBdr>
        <w:top w:val="none" w:sz="0" w:space="0" w:color="auto"/>
        <w:left w:val="none" w:sz="0" w:space="0" w:color="auto"/>
        <w:bottom w:val="none" w:sz="0" w:space="0" w:color="auto"/>
        <w:right w:val="none" w:sz="0" w:space="0" w:color="auto"/>
      </w:divBdr>
    </w:div>
    <w:div w:id="2114131391">
      <w:bodyDiv w:val="1"/>
      <w:marLeft w:val="0"/>
      <w:marRight w:val="0"/>
      <w:marTop w:val="0"/>
      <w:marBottom w:val="0"/>
      <w:divBdr>
        <w:top w:val="none" w:sz="0" w:space="0" w:color="auto"/>
        <w:left w:val="none" w:sz="0" w:space="0" w:color="auto"/>
        <w:bottom w:val="none" w:sz="0" w:space="0" w:color="auto"/>
        <w:right w:val="none" w:sz="0" w:space="0" w:color="auto"/>
      </w:divBdr>
    </w:div>
    <w:div w:id="211740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ba.org.ua" TargetMode="External"/><Relationship Id="rId18" Type="http://schemas.openxmlformats.org/officeDocument/2006/relationships/hyperlink" Target="http://cba.org.ua/images/stories/Nikolenko.JP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cba.org.ua/images/stories/Foto_CBA_staff/Regions/Radul.jp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ba.org.ua"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cba.org.ua/images/stories/Foto_CBA_staff/Regions/Golovchenko.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19</Words>
  <Characters>111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129</CharactersWithSpaces>
  <SharedDoc>false</SharedDoc>
  <HLinks>
    <vt:vector size="6" baseType="variant">
      <vt:variant>
        <vt:i4>3473521</vt:i4>
      </vt:variant>
      <vt:variant>
        <vt:i4>-1</vt:i4>
      </vt:variant>
      <vt:variant>
        <vt:i4>1031</vt:i4>
      </vt:variant>
      <vt:variant>
        <vt:i4>1</vt:i4>
      </vt:variant>
      <vt:variant>
        <vt:lpwstr>C:\Documents and Settings\tamic\Desktop\TC999D\TC9990701D-PB\TC9990701-IMG03.jpg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Hartvickson</dc:creator>
  <cp:lastModifiedBy>Tetyana Kononenko</cp:lastModifiedBy>
  <cp:revision>10</cp:revision>
  <cp:lastPrinted>2015-07-02T13:59:00Z</cp:lastPrinted>
  <dcterms:created xsi:type="dcterms:W3CDTF">2015-07-29T13:27:00Z</dcterms:created>
  <dcterms:modified xsi:type="dcterms:W3CDTF">2016-01-12T13:29:00Z</dcterms:modified>
</cp:coreProperties>
</file>