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AD" w:rsidRPr="00505097" w:rsidRDefault="009B4547" w:rsidP="00505097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15B04">
        <w:rPr>
          <w:lang w:val="uk-UA"/>
        </w:rPr>
        <w:br w:type="textWrapping" w:clear="all"/>
      </w:r>
      <w:r w:rsidR="00505097" w:rsidRPr="00505097">
        <w:rPr>
          <w:rFonts w:ascii="Arial" w:hAnsi="Arial" w:cs="Arial"/>
          <w:b/>
          <w:sz w:val="28"/>
          <w:szCs w:val="28"/>
          <w:lang w:val="uk-UA"/>
        </w:rPr>
        <w:t>Стартує</w:t>
      </w:r>
      <w:r w:rsidR="00505097">
        <w:rPr>
          <w:rFonts w:ascii="Arial" w:hAnsi="Arial" w:cs="Arial"/>
          <w:b/>
          <w:sz w:val="28"/>
          <w:szCs w:val="28"/>
          <w:lang w:val="uk-UA"/>
        </w:rPr>
        <w:t xml:space="preserve">  </w:t>
      </w:r>
      <w:r w:rsidR="00505097" w:rsidRPr="00505097">
        <w:rPr>
          <w:rFonts w:ascii="Arial" w:hAnsi="Arial" w:cs="Arial"/>
          <w:b/>
          <w:sz w:val="28"/>
          <w:szCs w:val="28"/>
          <w:lang w:val="uk-UA"/>
        </w:rPr>
        <w:t>Громадська Академія особистог</w:t>
      </w:r>
      <w:r w:rsidR="00505097">
        <w:rPr>
          <w:rFonts w:ascii="Arial" w:hAnsi="Arial" w:cs="Arial"/>
          <w:b/>
          <w:sz w:val="28"/>
          <w:szCs w:val="28"/>
          <w:lang w:val="uk-UA"/>
        </w:rPr>
        <w:t>о розвитку молодих спеціалістів</w:t>
      </w:r>
    </w:p>
    <w:p w:rsidR="00505097" w:rsidRDefault="00505097" w:rsidP="00415B04">
      <w:pPr>
        <w:spacing w:after="0"/>
        <w:jc w:val="both"/>
        <w:rPr>
          <w:rFonts w:ascii="Arial" w:hAnsi="Arial" w:cs="Arial"/>
          <w:lang w:val="uk-UA"/>
        </w:rPr>
      </w:pPr>
    </w:p>
    <w:p w:rsidR="00FD08EB" w:rsidRPr="00415B04" w:rsidRDefault="00FD08EB" w:rsidP="00415B04">
      <w:pPr>
        <w:spacing w:after="0"/>
        <w:jc w:val="both"/>
        <w:rPr>
          <w:rFonts w:ascii="Arial" w:hAnsi="Arial" w:cs="Arial"/>
          <w:lang w:val="uk-UA"/>
        </w:rPr>
      </w:pPr>
      <w:r w:rsidRPr="00415B04">
        <w:rPr>
          <w:rFonts w:ascii="Arial" w:hAnsi="Arial" w:cs="Arial"/>
          <w:lang w:val="uk-UA"/>
        </w:rPr>
        <w:t xml:space="preserve">28 квітня поточного року стартує проект  «Громадська Академія особистого розвитку молодих спеціалістів» який реалізується ГО «Агентство стійкого розвитку Луганського регіону» в партнерстві зі Східноукраїнським національним університетом ім. В. Даля та Луганським обласним центром підтримки молодіжних ініціатив та соціальних досліджень управління у справах сім'ї, молоді та спорту Луганської обласної державної адміністрації за фінансової підтриманий Луганської обласної ради, в рамках конкурсу проектів та заходів, спрямованих на соціальний розвиток молоді, які реалізуються спільно з громадськими організаціями Луганської області. </w:t>
      </w:r>
    </w:p>
    <w:p w:rsidR="00415B04" w:rsidRDefault="00415B04" w:rsidP="00FD08EB">
      <w:pPr>
        <w:spacing w:after="0"/>
        <w:jc w:val="both"/>
        <w:rPr>
          <w:rFonts w:ascii="Arial" w:hAnsi="Arial" w:cs="Arial"/>
          <w:lang w:val="uk-UA"/>
        </w:rPr>
      </w:pPr>
    </w:p>
    <w:p w:rsidR="00FD08EB" w:rsidRPr="00415B04" w:rsidRDefault="00FD08EB" w:rsidP="00FD08EB">
      <w:pPr>
        <w:spacing w:after="0"/>
        <w:jc w:val="both"/>
        <w:rPr>
          <w:rFonts w:ascii="Arial" w:hAnsi="Arial" w:cs="Arial"/>
          <w:lang w:val="uk-UA"/>
        </w:rPr>
      </w:pPr>
      <w:r w:rsidRPr="00415B04">
        <w:rPr>
          <w:rFonts w:ascii="Arial" w:hAnsi="Arial" w:cs="Arial"/>
          <w:lang w:val="uk-UA"/>
        </w:rPr>
        <w:t>Проектні заходи також будуть підтримані Проектом Європейського союзу та Програмою Розвитку Організації Об’єднаних Націй «Місцевий розвиток, орієнтований на громаду»</w:t>
      </w:r>
    </w:p>
    <w:p w:rsidR="00415B04" w:rsidRDefault="00415B04" w:rsidP="00FD08EB">
      <w:pPr>
        <w:spacing w:after="0"/>
        <w:ind w:firstLine="900"/>
        <w:jc w:val="both"/>
        <w:rPr>
          <w:rFonts w:ascii="Arial" w:hAnsi="Arial" w:cs="Arial"/>
          <w:lang w:val="uk-UA"/>
        </w:rPr>
      </w:pPr>
    </w:p>
    <w:p w:rsidR="00FD08EB" w:rsidRPr="00415B04" w:rsidRDefault="00FD08EB" w:rsidP="00415B04">
      <w:pPr>
        <w:spacing w:after="0"/>
        <w:jc w:val="both"/>
        <w:rPr>
          <w:rFonts w:ascii="Arial" w:hAnsi="Arial" w:cs="Arial"/>
          <w:lang w:val="uk-UA"/>
        </w:rPr>
      </w:pPr>
      <w:r w:rsidRPr="00415B04">
        <w:rPr>
          <w:rFonts w:ascii="Arial" w:hAnsi="Arial" w:cs="Arial"/>
          <w:lang w:val="uk-UA"/>
        </w:rPr>
        <w:t>Метою проекту  є  - сприяння активізації участі молодих фахівців у суспільному житті сільських громад Луганської області та соціально-економічного стійкого розвитку Луганщини шляхом поширення сучасних методик демократичного управління, самоорганізації населення, мобілізації ресурсів, успішних практик міжсекторного партнерства (між органами влади, приватним сектором,  неурядовими організаціями) та реалізації проектів в Луганській області відповідно до концепцій «стійкого розвитку» та «зеленого росту».</w:t>
      </w:r>
    </w:p>
    <w:p w:rsidR="00415B04" w:rsidRDefault="00415B04" w:rsidP="00415B04">
      <w:pPr>
        <w:spacing w:after="0"/>
        <w:jc w:val="both"/>
        <w:rPr>
          <w:rFonts w:ascii="Arial" w:hAnsi="Arial" w:cs="Arial"/>
          <w:lang w:val="uk-UA"/>
        </w:rPr>
      </w:pPr>
    </w:p>
    <w:p w:rsidR="00FD08EB" w:rsidRPr="00415B04" w:rsidRDefault="00FD08EB" w:rsidP="00415B04">
      <w:pPr>
        <w:spacing w:after="0"/>
        <w:jc w:val="both"/>
        <w:rPr>
          <w:rFonts w:ascii="Arial" w:hAnsi="Arial" w:cs="Arial"/>
          <w:lang w:val="uk-UA"/>
        </w:rPr>
      </w:pPr>
      <w:r w:rsidRPr="00415B04">
        <w:rPr>
          <w:rFonts w:ascii="Arial" w:hAnsi="Arial" w:cs="Arial"/>
          <w:lang w:val="uk-UA"/>
        </w:rPr>
        <w:t>Цільовою групою проекту стануть студенти спеціальностей економіка, політологія, соціологія, екологія, слухачі магістратури державного управління, молодіжні лідери міст та селищ, молоді державні службовці та  молоді науковці.</w:t>
      </w:r>
    </w:p>
    <w:p w:rsidR="00FD08EB" w:rsidRPr="00415B04" w:rsidRDefault="00FD08EB" w:rsidP="00FD08EB">
      <w:pPr>
        <w:spacing w:after="0" w:line="240" w:lineRule="auto"/>
        <w:ind w:firstLine="993"/>
        <w:rPr>
          <w:rFonts w:ascii="Arial" w:eastAsia="Times New Roman" w:hAnsi="Arial" w:cs="Arial"/>
          <w:lang w:val="uk-UA" w:eastAsia="ru-RU"/>
        </w:rPr>
      </w:pPr>
    </w:p>
    <w:p w:rsidR="00FD08EB" w:rsidRPr="00415B04" w:rsidRDefault="00FD08EB" w:rsidP="00FD08EB">
      <w:pPr>
        <w:spacing w:after="0"/>
        <w:ind w:firstLine="851"/>
        <w:rPr>
          <w:rFonts w:ascii="Arial" w:hAnsi="Arial" w:cs="Arial"/>
          <w:lang w:val="uk-UA"/>
        </w:rPr>
      </w:pPr>
      <w:r w:rsidRPr="00415B04">
        <w:rPr>
          <w:rFonts w:ascii="Arial" w:hAnsi="Arial" w:cs="Arial"/>
          <w:lang w:val="uk-UA"/>
        </w:rPr>
        <w:t>Реалізація проекту буде проходити у декілька етапах:</w:t>
      </w:r>
    </w:p>
    <w:p w:rsidR="00FD08EB" w:rsidRPr="00415B04" w:rsidRDefault="00FD08EB" w:rsidP="00FD08EB">
      <w:pPr>
        <w:pStyle w:val="a9"/>
        <w:numPr>
          <w:ilvl w:val="0"/>
          <w:numId w:val="10"/>
        </w:numPr>
        <w:spacing w:after="0"/>
        <w:rPr>
          <w:rFonts w:ascii="Arial" w:hAnsi="Arial" w:cs="Arial"/>
          <w:lang w:val="uk-UA"/>
        </w:rPr>
      </w:pPr>
      <w:r w:rsidRPr="00415B04">
        <w:rPr>
          <w:rFonts w:ascii="Arial" w:hAnsi="Arial" w:cs="Arial"/>
          <w:lang w:val="uk-UA"/>
        </w:rPr>
        <w:t xml:space="preserve">Ознайомча конференція, оголошення конкурсу анкет-есе для відбору учасників  з презентацією проекту (28 квітня 2011 р); </w:t>
      </w:r>
    </w:p>
    <w:p w:rsidR="00FD08EB" w:rsidRPr="00415B04" w:rsidRDefault="00FD08EB" w:rsidP="00FD08EB">
      <w:pPr>
        <w:pStyle w:val="a9"/>
        <w:numPr>
          <w:ilvl w:val="0"/>
          <w:numId w:val="10"/>
        </w:numPr>
        <w:spacing w:after="0"/>
        <w:rPr>
          <w:rFonts w:ascii="Arial" w:hAnsi="Arial" w:cs="Arial"/>
          <w:lang w:val="uk-UA"/>
        </w:rPr>
      </w:pPr>
      <w:r w:rsidRPr="00415B04">
        <w:rPr>
          <w:rFonts w:ascii="Arial" w:hAnsi="Arial" w:cs="Arial"/>
          <w:lang w:val="uk-UA"/>
        </w:rPr>
        <w:t>Відбір учасників (до 13 травня 2011 р.);</w:t>
      </w:r>
    </w:p>
    <w:p w:rsidR="00FD08EB" w:rsidRPr="00415B04" w:rsidRDefault="00FD08EB" w:rsidP="00FD08EB">
      <w:pPr>
        <w:pStyle w:val="a9"/>
        <w:numPr>
          <w:ilvl w:val="0"/>
          <w:numId w:val="10"/>
        </w:numPr>
        <w:spacing w:after="0"/>
        <w:rPr>
          <w:rFonts w:ascii="Arial" w:hAnsi="Arial" w:cs="Arial"/>
          <w:lang w:val="uk-UA"/>
        </w:rPr>
      </w:pPr>
      <w:r w:rsidRPr="00415B04">
        <w:rPr>
          <w:rFonts w:ascii="Arial" w:hAnsi="Arial" w:cs="Arial"/>
          <w:lang w:val="uk-UA"/>
        </w:rPr>
        <w:t>Три навчальні модулі на території СНУ ім.В.Даля (21. 05.2011, 28.05.2011, 04.06.2011 р.)</w:t>
      </w:r>
    </w:p>
    <w:p w:rsidR="00FD08EB" w:rsidRPr="00415B04" w:rsidRDefault="00FD08EB" w:rsidP="00FD08EB">
      <w:pPr>
        <w:pStyle w:val="a9"/>
        <w:numPr>
          <w:ilvl w:val="0"/>
          <w:numId w:val="10"/>
        </w:numPr>
        <w:spacing w:after="0"/>
        <w:rPr>
          <w:rFonts w:ascii="Arial" w:hAnsi="Arial" w:cs="Arial"/>
          <w:lang w:val="uk-UA"/>
        </w:rPr>
      </w:pPr>
      <w:r w:rsidRPr="00415B04">
        <w:rPr>
          <w:rFonts w:ascii="Arial" w:hAnsi="Arial" w:cs="Arial"/>
          <w:lang w:val="uk-UA"/>
        </w:rPr>
        <w:t xml:space="preserve">Навчально-ознайомча поїздка з оглядом громад, в яких були впроваджені проекти зі сталого розвитку. </w:t>
      </w:r>
    </w:p>
    <w:p w:rsidR="00FD08EB" w:rsidRPr="00415B04" w:rsidRDefault="00FD08EB" w:rsidP="00FD08EB">
      <w:pPr>
        <w:pStyle w:val="a9"/>
        <w:numPr>
          <w:ilvl w:val="0"/>
          <w:numId w:val="10"/>
        </w:numPr>
        <w:spacing w:after="0"/>
        <w:rPr>
          <w:rFonts w:ascii="Arial" w:hAnsi="Arial" w:cs="Arial"/>
          <w:lang w:val="uk-UA"/>
        </w:rPr>
      </w:pPr>
      <w:r w:rsidRPr="00415B04">
        <w:rPr>
          <w:rFonts w:ascii="Arial" w:hAnsi="Arial" w:cs="Arial"/>
          <w:lang w:val="uk-UA"/>
        </w:rPr>
        <w:t xml:space="preserve">Видання збірки робіт слухачів Громадської академії. </w:t>
      </w:r>
    </w:p>
    <w:p w:rsidR="00415B04" w:rsidRDefault="00415B04" w:rsidP="00415B04">
      <w:pPr>
        <w:pStyle w:val="a9"/>
        <w:spacing w:after="0"/>
        <w:ind w:left="0"/>
        <w:jc w:val="both"/>
        <w:rPr>
          <w:rFonts w:ascii="Arial" w:hAnsi="Arial" w:cs="Arial"/>
          <w:lang w:val="uk-UA"/>
        </w:rPr>
      </w:pPr>
    </w:p>
    <w:p w:rsidR="00FD08EB" w:rsidRPr="00415B04" w:rsidRDefault="00FD08EB" w:rsidP="00415B04">
      <w:pPr>
        <w:pStyle w:val="a9"/>
        <w:spacing w:after="0"/>
        <w:ind w:left="0"/>
        <w:jc w:val="both"/>
        <w:rPr>
          <w:rFonts w:ascii="Arial" w:hAnsi="Arial" w:cs="Arial"/>
          <w:lang w:val="uk-UA"/>
        </w:rPr>
      </w:pPr>
      <w:r w:rsidRPr="00415B04">
        <w:rPr>
          <w:rFonts w:ascii="Arial" w:hAnsi="Arial" w:cs="Arial"/>
          <w:lang w:val="uk-UA"/>
        </w:rPr>
        <w:t xml:space="preserve">Запрошуємо усіх бажаючих прийняти участь у конференції «Презентація Проекту «Громадська Академія особистого розвитку молодих спеціалістів», яка відбудеться  28 квітня 2011 р. у конференц-залі нового корпусу Східноукраїнського національного університету ім.В.Даля. </w:t>
      </w:r>
    </w:p>
    <w:p w:rsidR="00415B04" w:rsidRDefault="00415B04" w:rsidP="00415B04">
      <w:pPr>
        <w:pStyle w:val="a9"/>
        <w:spacing w:after="0"/>
        <w:ind w:left="0"/>
        <w:jc w:val="both"/>
        <w:rPr>
          <w:rFonts w:ascii="Arial" w:hAnsi="Arial" w:cs="Arial"/>
          <w:lang w:val="uk-UA"/>
        </w:rPr>
      </w:pPr>
    </w:p>
    <w:p w:rsidR="00FD08EB" w:rsidRPr="00415B04" w:rsidRDefault="00FD08EB" w:rsidP="00415B04">
      <w:pPr>
        <w:pStyle w:val="a9"/>
        <w:spacing w:after="0"/>
        <w:ind w:left="0"/>
        <w:jc w:val="both"/>
        <w:rPr>
          <w:rFonts w:ascii="Arial" w:hAnsi="Arial" w:cs="Arial"/>
        </w:rPr>
      </w:pPr>
      <w:r w:rsidRPr="00415B04">
        <w:rPr>
          <w:rFonts w:ascii="Arial" w:hAnsi="Arial" w:cs="Arial"/>
          <w:lang w:val="uk-UA"/>
        </w:rPr>
        <w:lastRenderedPageBreak/>
        <w:t xml:space="preserve">За більш детальною інформацією звертайтесь до координатора проекту Ганни Аладжальян тел.: 066-592-64-62,  </w:t>
      </w:r>
      <w:r w:rsidRPr="00415B04">
        <w:rPr>
          <w:rFonts w:ascii="Arial" w:hAnsi="Arial" w:cs="Arial"/>
          <w:lang w:val="en-US"/>
        </w:rPr>
        <w:t>e</w:t>
      </w:r>
      <w:r w:rsidRPr="00415B04">
        <w:rPr>
          <w:rFonts w:ascii="Arial" w:hAnsi="Arial" w:cs="Arial"/>
          <w:lang w:val="uk-UA"/>
        </w:rPr>
        <w:t>-</w:t>
      </w:r>
      <w:r w:rsidRPr="00415B04">
        <w:rPr>
          <w:rFonts w:ascii="Arial" w:hAnsi="Arial" w:cs="Arial"/>
          <w:lang w:val="en-US"/>
        </w:rPr>
        <w:t>mail</w:t>
      </w:r>
      <w:r w:rsidRPr="00415B04">
        <w:rPr>
          <w:rFonts w:ascii="Arial" w:hAnsi="Arial" w:cs="Arial"/>
        </w:rPr>
        <w:t xml:space="preserve">: </w:t>
      </w:r>
      <w:hyperlink r:id="rId7" w:history="1">
        <w:r w:rsidRPr="00415B04">
          <w:rPr>
            <w:rStyle w:val="aa"/>
            <w:rFonts w:ascii="Arial" w:hAnsi="Arial" w:cs="Arial"/>
            <w:lang w:val="en-US"/>
          </w:rPr>
          <w:t>aladin</w:t>
        </w:r>
        <w:r w:rsidRPr="00415B04">
          <w:rPr>
            <w:rStyle w:val="aa"/>
            <w:rFonts w:ascii="Arial" w:hAnsi="Arial" w:cs="Arial"/>
          </w:rPr>
          <w:t>_2002@</w:t>
        </w:r>
        <w:r w:rsidRPr="00415B04">
          <w:rPr>
            <w:rStyle w:val="aa"/>
            <w:rFonts w:ascii="Arial" w:hAnsi="Arial" w:cs="Arial"/>
            <w:lang w:val="en-US"/>
          </w:rPr>
          <w:t>mail</w:t>
        </w:r>
        <w:r w:rsidRPr="00415B04">
          <w:rPr>
            <w:rStyle w:val="aa"/>
            <w:rFonts w:ascii="Arial" w:hAnsi="Arial" w:cs="Arial"/>
          </w:rPr>
          <w:t>.</w:t>
        </w:r>
        <w:r w:rsidRPr="00415B04">
          <w:rPr>
            <w:rStyle w:val="aa"/>
            <w:rFonts w:ascii="Arial" w:hAnsi="Arial" w:cs="Arial"/>
            <w:lang w:val="en-US"/>
          </w:rPr>
          <w:t>ru</w:t>
        </w:r>
      </w:hyperlink>
      <w:r w:rsidRPr="00415B04">
        <w:rPr>
          <w:rFonts w:ascii="Arial" w:hAnsi="Arial" w:cs="Arial"/>
        </w:rPr>
        <w:t xml:space="preserve"> </w:t>
      </w:r>
    </w:p>
    <w:p w:rsidR="00415B04" w:rsidRDefault="00415B04" w:rsidP="00415B04">
      <w:pPr>
        <w:spacing w:after="0"/>
        <w:jc w:val="both"/>
        <w:rPr>
          <w:rFonts w:ascii="Arial" w:hAnsi="Arial" w:cs="Arial"/>
          <w:lang w:val="uk-UA"/>
        </w:rPr>
      </w:pPr>
    </w:p>
    <w:p w:rsidR="00FD08EB" w:rsidRPr="00415B04" w:rsidRDefault="00FD08EB" w:rsidP="00415B04">
      <w:pPr>
        <w:spacing w:after="0"/>
        <w:jc w:val="both"/>
        <w:rPr>
          <w:rFonts w:ascii="Arial" w:hAnsi="Arial" w:cs="Arial"/>
          <w:lang w:val="uk-UA"/>
        </w:rPr>
      </w:pPr>
      <w:r w:rsidRPr="00415B04">
        <w:rPr>
          <w:rFonts w:ascii="Arial" w:hAnsi="Arial" w:cs="Arial"/>
          <w:lang w:val="uk-UA"/>
        </w:rPr>
        <w:t xml:space="preserve">Слідкуйте за інформацією по проекту на сайтах партнерів.  </w:t>
      </w:r>
    </w:p>
    <w:p w:rsidR="00FD08EB" w:rsidRPr="00415B04" w:rsidRDefault="00FD08EB" w:rsidP="00FD08EB">
      <w:pPr>
        <w:spacing w:after="0" w:line="240" w:lineRule="auto"/>
        <w:rPr>
          <w:rFonts w:ascii="Arial" w:eastAsia="Times New Roman" w:hAnsi="Arial" w:cs="Arial"/>
          <w:i/>
          <w:lang w:val="uk-UA" w:eastAsia="ru-RU"/>
        </w:rPr>
      </w:pPr>
      <w:r w:rsidRPr="00415B04">
        <w:rPr>
          <w:rFonts w:ascii="Arial" w:eastAsia="Times New Roman" w:hAnsi="Arial" w:cs="Arial"/>
          <w:i/>
          <w:lang w:val="uk-UA" w:eastAsia="ru-RU"/>
        </w:rPr>
        <w:t xml:space="preserve">Луганський обласний центр підтримки молодіжних ініціатив та соціальних досліджень Управління у справах сім'ї, молоді та спорту облдержадміністрації  </w:t>
      </w:r>
      <w:hyperlink r:id="rId8" w:history="1">
        <w:r w:rsidRPr="00415B04">
          <w:rPr>
            <w:rStyle w:val="aa"/>
            <w:rFonts w:ascii="Arial" w:eastAsia="Times New Roman" w:hAnsi="Arial" w:cs="Arial"/>
            <w:i/>
            <w:lang w:val="en-US" w:eastAsia="ru-RU"/>
          </w:rPr>
          <w:t>www</w:t>
        </w:r>
        <w:r w:rsidRPr="00415B04">
          <w:rPr>
            <w:rStyle w:val="aa"/>
            <w:rFonts w:ascii="Arial" w:eastAsia="Times New Roman" w:hAnsi="Arial" w:cs="Arial"/>
            <w:i/>
            <w:lang w:val="uk-UA" w:eastAsia="ru-RU"/>
          </w:rPr>
          <w:t>.</w:t>
        </w:r>
        <w:r w:rsidRPr="00415B04">
          <w:rPr>
            <w:rStyle w:val="aa"/>
            <w:rFonts w:ascii="Arial" w:eastAsia="Times New Roman" w:hAnsi="Arial" w:cs="Arial"/>
            <w:i/>
            <w:lang w:val="en-US" w:eastAsia="ru-RU"/>
          </w:rPr>
          <w:t>sms</w:t>
        </w:r>
        <w:r w:rsidRPr="00415B04">
          <w:rPr>
            <w:rStyle w:val="aa"/>
            <w:rFonts w:ascii="Arial" w:eastAsia="Times New Roman" w:hAnsi="Arial" w:cs="Arial"/>
            <w:i/>
            <w:lang w:val="uk-UA" w:eastAsia="ru-RU"/>
          </w:rPr>
          <w:t>.</w:t>
        </w:r>
        <w:r w:rsidRPr="00415B04">
          <w:rPr>
            <w:rStyle w:val="aa"/>
            <w:rFonts w:ascii="Arial" w:eastAsia="Times New Roman" w:hAnsi="Arial" w:cs="Arial"/>
            <w:i/>
            <w:lang w:val="en-US" w:eastAsia="ru-RU"/>
          </w:rPr>
          <w:t>lg</w:t>
        </w:r>
        <w:r w:rsidRPr="00415B04">
          <w:rPr>
            <w:rStyle w:val="aa"/>
            <w:rFonts w:ascii="Arial" w:eastAsia="Times New Roman" w:hAnsi="Arial" w:cs="Arial"/>
            <w:i/>
            <w:lang w:val="uk-UA" w:eastAsia="ru-RU"/>
          </w:rPr>
          <w:t>.</w:t>
        </w:r>
        <w:r w:rsidRPr="00415B04">
          <w:rPr>
            <w:rStyle w:val="aa"/>
            <w:rFonts w:ascii="Arial" w:eastAsia="Times New Roman" w:hAnsi="Arial" w:cs="Arial"/>
            <w:i/>
            <w:lang w:val="en-US" w:eastAsia="ru-RU"/>
          </w:rPr>
          <w:t>ua</w:t>
        </w:r>
      </w:hyperlink>
    </w:p>
    <w:p w:rsidR="00FD08EB" w:rsidRPr="00415B04" w:rsidRDefault="00FD08EB" w:rsidP="00FD08EB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415B04">
        <w:rPr>
          <w:rFonts w:ascii="Arial" w:eastAsia="Times New Roman" w:hAnsi="Arial" w:cs="Arial"/>
          <w:i/>
          <w:lang w:val="uk-UA" w:eastAsia="ru-RU"/>
        </w:rPr>
        <w:t>ГО «Агентство стійкого розвитку Луганського регіону</w:t>
      </w:r>
      <w:r w:rsidRPr="00415B04">
        <w:rPr>
          <w:rFonts w:ascii="Arial" w:eastAsia="Times New Roman" w:hAnsi="Arial" w:cs="Arial"/>
          <w:i/>
          <w:lang w:eastAsia="ru-RU"/>
        </w:rPr>
        <w:t xml:space="preserve"> </w:t>
      </w:r>
      <w:r w:rsidRPr="00415B04">
        <w:rPr>
          <w:rFonts w:ascii="Arial" w:eastAsia="Times New Roman" w:hAnsi="Arial" w:cs="Arial"/>
          <w:i/>
          <w:lang w:val="uk-UA" w:eastAsia="ru-RU"/>
        </w:rPr>
        <w:t xml:space="preserve"> </w:t>
      </w:r>
      <w:hyperlink r:id="rId9" w:history="1">
        <w:r w:rsidRPr="00415B04">
          <w:rPr>
            <w:rStyle w:val="aa"/>
            <w:rFonts w:ascii="Arial" w:eastAsia="Times New Roman" w:hAnsi="Arial" w:cs="Arial"/>
            <w:i/>
            <w:lang w:val="en-US" w:eastAsia="ru-RU"/>
          </w:rPr>
          <w:t>www</w:t>
        </w:r>
        <w:r w:rsidRPr="00415B04">
          <w:rPr>
            <w:rStyle w:val="aa"/>
            <w:rFonts w:ascii="Arial" w:eastAsia="Times New Roman" w:hAnsi="Arial" w:cs="Arial"/>
            <w:i/>
            <w:lang w:eastAsia="ru-RU"/>
          </w:rPr>
          <w:t>.</w:t>
        </w:r>
        <w:r w:rsidRPr="00415B04">
          <w:rPr>
            <w:rStyle w:val="aa"/>
            <w:rFonts w:ascii="Arial" w:eastAsia="Times New Roman" w:hAnsi="Arial" w:cs="Arial"/>
            <w:i/>
            <w:lang w:val="en-US" w:eastAsia="ru-RU"/>
          </w:rPr>
          <w:t>open</w:t>
        </w:r>
        <w:r w:rsidRPr="00415B04">
          <w:rPr>
            <w:rStyle w:val="aa"/>
            <w:rFonts w:ascii="Arial" w:eastAsia="Times New Roman" w:hAnsi="Arial" w:cs="Arial"/>
            <w:i/>
            <w:lang w:eastAsia="ru-RU"/>
          </w:rPr>
          <w:t>.</w:t>
        </w:r>
        <w:r w:rsidRPr="00415B04">
          <w:rPr>
            <w:rStyle w:val="aa"/>
            <w:rFonts w:ascii="Arial" w:eastAsia="Times New Roman" w:hAnsi="Arial" w:cs="Arial"/>
            <w:i/>
            <w:lang w:val="en-US" w:eastAsia="ru-RU"/>
          </w:rPr>
          <w:t>lg</w:t>
        </w:r>
        <w:r w:rsidRPr="00415B04">
          <w:rPr>
            <w:rStyle w:val="aa"/>
            <w:rFonts w:ascii="Arial" w:eastAsia="Times New Roman" w:hAnsi="Arial" w:cs="Arial"/>
            <w:i/>
            <w:lang w:eastAsia="ru-RU"/>
          </w:rPr>
          <w:t>.</w:t>
        </w:r>
        <w:r w:rsidRPr="00415B04">
          <w:rPr>
            <w:rStyle w:val="aa"/>
            <w:rFonts w:ascii="Arial" w:eastAsia="Times New Roman" w:hAnsi="Arial" w:cs="Arial"/>
            <w:i/>
            <w:lang w:val="en-US" w:eastAsia="ru-RU"/>
          </w:rPr>
          <w:t>ua</w:t>
        </w:r>
      </w:hyperlink>
    </w:p>
    <w:p w:rsidR="00FD08EB" w:rsidRPr="00415B04" w:rsidRDefault="00FD08EB" w:rsidP="00FD08EB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415B04">
        <w:rPr>
          <w:rFonts w:ascii="Arial" w:eastAsia="Times New Roman" w:hAnsi="Arial" w:cs="Arial"/>
          <w:i/>
          <w:lang w:val="en-US" w:eastAsia="ru-RU"/>
        </w:rPr>
        <w:t>C</w:t>
      </w:r>
      <w:r w:rsidRPr="00415B04">
        <w:rPr>
          <w:rFonts w:ascii="Arial" w:eastAsia="Times New Roman" w:hAnsi="Arial" w:cs="Arial"/>
          <w:i/>
          <w:lang w:val="uk-UA" w:eastAsia="ru-RU"/>
        </w:rPr>
        <w:t xml:space="preserve">хідноукраїнський національний університет ім.В.Даля  </w:t>
      </w:r>
      <w:hyperlink r:id="rId10" w:history="1">
        <w:r w:rsidRPr="00415B04">
          <w:rPr>
            <w:rStyle w:val="aa"/>
            <w:rFonts w:ascii="Arial" w:eastAsia="Times New Roman" w:hAnsi="Arial" w:cs="Arial"/>
            <w:i/>
            <w:lang w:val="en-US" w:eastAsia="ru-RU"/>
          </w:rPr>
          <w:t>www</w:t>
        </w:r>
        <w:r w:rsidRPr="00415B04">
          <w:rPr>
            <w:rStyle w:val="aa"/>
            <w:rFonts w:ascii="Arial" w:eastAsia="Times New Roman" w:hAnsi="Arial" w:cs="Arial"/>
            <w:i/>
            <w:lang w:eastAsia="ru-RU"/>
          </w:rPr>
          <w:t>.</w:t>
        </w:r>
        <w:r w:rsidRPr="00415B04">
          <w:rPr>
            <w:rStyle w:val="aa"/>
            <w:rFonts w:ascii="Arial" w:eastAsia="Times New Roman" w:hAnsi="Arial" w:cs="Arial"/>
            <w:i/>
            <w:lang w:val="en-US" w:eastAsia="ru-RU"/>
          </w:rPr>
          <w:t>snu</w:t>
        </w:r>
        <w:r w:rsidRPr="00415B04">
          <w:rPr>
            <w:rStyle w:val="aa"/>
            <w:rFonts w:ascii="Arial" w:eastAsia="Times New Roman" w:hAnsi="Arial" w:cs="Arial"/>
            <w:i/>
            <w:lang w:eastAsia="ru-RU"/>
          </w:rPr>
          <w:t>.</w:t>
        </w:r>
        <w:r w:rsidRPr="00415B04">
          <w:rPr>
            <w:rStyle w:val="aa"/>
            <w:rFonts w:ascii="Arial" w:eastAsia="Times New Roman" w:hAnsi="Arial" w:cs="Arial"/>
            <w:i/>
            <w:lang w:val="en-US" w:eastAsia="ru-RU"/>
          </w:rPr>
          <w:t>edu</w:t>
        </w:r>
        <w:r w:rsidRPr="00415B04">
          <w:rPr>
            <w:rStyle w:val="aa"/>
            <w:rFonts w:ascii="Arial" w:eastAsia="Times New Roman" w:hAnsi="Arial" w:cs="Arial"/>
            <w:i/>
            <w:lang w:eastAsia="ru-RU"/>
          </w:rPr>
          <w:t>.</w:t>
        </w:r>
        <w:r w:rsidRPr="00415B04">
          <w:rPr>
            <w:rStyle w:val="aa"/>
            <w:rFonts w:ascii="Arial" w:eastAsia="Times New Roman" w:hAnsi="Arial" w:cs="Arial"/>
            <w:i/>
            <w:lang w:val="en-US" w:eastAsia="ru-RU"/>
          </w:rPr>
          <w:t>ua</w:t>
        </w:r>
      </w:hyperlink>
    </w:p>
    <w:p w:rsidR="00FD08EB" w:rsidRPr="00415B04" w:rsidRDefault="00FD08EB" w:rsidP="00FD08EB">
      <w:pPr>
        <w:rPr>
          <w:rFonts w:ascii="Arial" w:eastAsia="Times New Roman" w:hAnsi="Arial" w:cs="Arial"/>
          <w:i/>
          <w:lang w:eastAsia="ru-RU"/>
        </w:rPr>
      </w:pPr>
      <w:r w:rsidRPr="00415B04">
        <w:rPr>
          <w:rFonts w:ascii="Arial" w:eastAsia="Times New Roman" w:hAnsi="Arial" w:cs="Arial"/>
          <w:i/>
          <w:lang w:eastAsia="ru-RU"/>
        </w:rPr>
        <w:t xml:space="preserve"> </w:t>
      </w:r>
      <w:r w:rsidRPr="00415B04">
        <w:rPr>
          <w:rFonts w:ascii="Arial" w:eastAsia="Times New Roman" w:hAnsi="Arial" w:cs="Arial"/>
          <w:i/>
          <w:lang w:val="uk-UA" w:eastAsia="ru-RU"/>
        </w:rPr>
        <w:t>Проект ЄС/ПРООН «Місцевий розвиток , орієнтований на громади»</w:t>
      </w:r>
      <w:bookmarkStart w:id="0" w:name="_GoBack"/>
      <w:bookmarkEnd w:id="0"/>
      <w:r w:rsidRPr="00415B04">
        <w:rPr>
          <w:rFonts w:ascii="Arial" w:eastAsia="Times New Roman" w:hAnsi="Arial" w:cs="Arial"/>
          <w:i/>
          <w:lang w:val="uk-UA" w:eastAsia="ru-RU"/>
        </w:rPr>
        <w:t xml:space="preserve"> </w:t>
      </w:r>
      <w:hyperlink r:id="rId11" w:history="1">
        <w:r w:rsidRPr="00415B04">
          <w:rPr>
            <w:rStyle w:val="aa"/>
            <w:rFonts w:ascii="Arial" w:eastAsia="Times New Roman" w:hAnsi="Arial" w:cs="Arial"/>
            <w:i/>
            <w:lang w:val="en-US" w:eastAsia="ru-RU"/>
          </w:rPr>
          <w:t>www</w:t>
        </w:r>
        <w:r w:rsidRPr="00415B04">
          <w:rPr>
            <w:rStyle w:val="aa"/>
            <w:rFonts w:ascii="Arial" w:eastAsia="Times New Roman" w:hAnsi="Arial" w:cs="Arial"/>
            <w:i/>
            <w:lang w:eastAsia="ru-RU"/>
          </w:rPr>
          <w:t>.</w:t>
        </w:r>
        <w:r w:rsidRPr="00415B04">
          <w:rPr>
            <w:rStyle w:val="aa"/>
            <w:rFonts w:ascii="Arial" w:eastAsia="Times New Roman" w:hAnsi="Arial" w:cs="Arial"/>
            <w:i/>
            <w:lang w:val="en-US" w:eastAsia="ru-RU"/>
          </w:rPr>
          <w:t>cba</w:t>
        </w:r>
        <w:r w:rsidRPr="00415B04">
          <w:rPr>
            <w:rStyle w:val="aa"/>
            <w:rFonts w:ascii="Arial" w:eastAsia="Times New Roman" w:hAnsi="Arial" w:cs="Arial"/>
            <w:i/>
            <w:lang w:eastAsia="ru-RU"/>
          </w:rPr>
          <w:t>.</w:t>
        </w:r>
        <w:r w:rsidRPr="00415B04">
          <w:rPr>
            <w:rStyle w:val="aa"/>
            <w:rFonts w:ascii="Arial" w:eastAsia="Times New Roman" w:hAnsi="Arial" w:cs="Arial"/>
            <w:i/>
            <w:lang w:val="en-US" w:eastAsia="ru-RU"/>
          </w:rPr>
          <w:t>org</w:t>
        </w:r>
        <w:r w:rsidRPr="00415B04">
          <w:rPr>
            <w:rStyle w:val="aa"/>
            <w:rFonts w:ascii="Arial" w:eastAsia="Times New Roman" w:hAnsi="Arial" w:cs="Arial"/>
            <w:i/>
            <w:lang w:eastAsia="ru-RU"/>
          </w:rPr>
          <w:t>.</w:t>
        </w:r>
        <w:r w:rsidRPr="00415B04">
          <w:rPr>
            <w:rStyle w:val="aa"/>
            <w:rFonts w:ascii="Arial" w:eastAsia="Times New Roman" w:hAnsi="Arial" w:cs="Arial"/>
            <w:i/>
            <w:lang w:val="en-US" w:eastAsia="ru-RU"/>
          </w:rPr>
          <w:t>ua</w:t>
        </w:r>
      </w:hyperlink>
    </w:p>
    <w:p w:rsidR="00FD08EB" w:rsidRPr="00415B04" w:rsidRDefault="00FD08EB" w:rsidP="00FD08EB">
      <w:pPr>
        <w:rPr>
          <w:rFonts w:ascii="Arial" w:eastAsia="Times New Roman" w:hAnsi="Arial" w:cs="Arial"/>
          <w:i/>
          <w:sz w:val="28"/>
          <w:szCs w:val="24"/>
          <w:lang w:eastAsia="ru-RU"/>
        </w:rPr>
      </w:pPr>
    </w:p>
    <w:p w:rsidR="00FD08EB" w:rsidRPr="00415B04" w:rsidRDefault="00FD08EB" w:rsidP="00FD08EB">
      <w:pPr>
        <w:spacing w:after="0" w:line="240" w:lineRule="auto"/>
        <w:rPr>
          <w:rFonts w:ascii="Arial" w:eastAsia="Times New Roman" w:hAnsi="Arial" w:cs="Arial"/>
          <w:i/>
          <w:sz w:val="28"/>
          <w:szCs w:val="24"/>
          <w:lang w:val="uk-UA" w:eastAsia="ru-RU"/>
        </w:rPr>
      </w:pPr>
    </w:p>
    <w:p w:rsidR="00FD08EB" w:rsidRPr="00415B04" w:rsidRDefault="00FD08EB" w:rsidP="00FD08EB">
      <w:pPr>
        <w:pStyle w:val="a9"/>
        <w:spacing w:after="0"/>
        <w:ind w:left="0" w:firstLine="851"/>
        <w:jc w:val="both"/>
        <w:rPr>
          <w:rFonts w:ascii="Arial" w:hAnsi="Arial" w:cs="Arial"/>
          <w:sz w:val="28"/>
          <w:szCs w:val="28"/>
          <w:lang w:val="uk-UA"/>
        </w:rPr>
      </w:pPr>
    </w:p>
    <w:p w:rsidR="00ED0A0E" w:rsidRPr="00415B04" w:rsidRDefault="00ED0A0E" w:rsidP="00D01B22">
      <w:pPr>
        <w:spacing w:after="0"/>
        <w:jc w:val="both"/>
        <w:rPr>
          <w:rFonts w:ascii="Arial" w:hAnsi="Arial" w:cs="Arial"/>
          <w:lang w:val="uk-UA"/>
        </w:rPr>
      </w:pPr>
    </w:p>
    <w:sectPr w:rsidR="00ED0A0E" w:rsidRPr="00415B04" w:rsidSect="00C74636">
      <w:headerReference w:type="default" r:id="rId12"/>
      <w:pgSz w:w="11906" w:h="16838"/>
      <w:pgMar w:top="124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59" w:rsidRDefault="00425F59" w:rsidP="000B1CD3">
      <w:pPr>
        <w:spacing w:after="0" w:line="240" w:lineRule="auto"/>
      </w:pPr>
      <w:r>
        <w:separator/>
      </w:r>
    </w:p>
  </w:endnote>
  <w:endnote w:type="continuationSeparator" w:id="0">
    <w:p w:rsidR="00425F59" w:rsidRDefault="00425F59" w:rsidP="000B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59" w:rsidRDefault="00425F59" w:rsidP="000B1CD3">
      <w:pPr>
        <w:spacing w:after="0" w:line="240" w:lineRule="auto"/>
      </w:pPr>
      <w:r>
        <w:separator/>
      </w:r>
    </w:p>
  </w:footnote>
  <w:footnote w:type="continuationSeparator" w:id="0">
    <w:p w:rsidR="00425F59" w:rsidRDefault="00425F59" w:rsidP="000B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D3" w:rsidRDefault="009B4547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2888615</wp:posOffset>
          </wp:positionH>
          <wp:positionV relativeFrom="paragraph">
            <wp:posOffset>-21590</wp:posOffset>
          </wp:positionV>
          <wp:extent cx="982345" cy="1109345"/>
          <wp:effectExtent l="0" t="0" r="0" b="0"/>
          <wp:wrapSquare wrapText="bothSides"/>
          <wp:docPr id="3" name="Рисунок 1" descr="fin_logo_uk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_logo_ukr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109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-21590</wp:posOffset>
          </wp:positionV>
          <wp:extent cx="846455" cy="1026795"/>
          <wp:effectExtent l="19050" t="0" r="0" b="0"/>
          <wp:wrapSquare wrapText="bothSides"/>
          <wp:docPr id="6" name="Рисунок 1" descr="лого ЛОЦПМИС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ЛОЦПМИСД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6455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547">
      <w:rPr>
        <w:noProof/>
        <w:lang w:eastAsia="ru-RU"/>
      </w:rPr>
      <w:drawing>
        <wp:inline distT="0" distB="0" distL="0" distR="0">
          <wp:extent cx="923925" cy="952500"/>
          <wp:effectExtent l="19050" t="0" r="9525" b="0"/>
          <wp:docPr id="5" name="Рисунок 1" descr="new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08" name="Picture 24" descr="ne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4636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4357506</wp:posOffset>
          </wp:positionH>
          <wp:positionV relativeFrom="paragraph">
            <wp:posOffset>-21171</wp:posOffset>
          </wp:positionV>
          <wp:extent cx="1420238" cy="5759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238" cy="5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1CD3" w:rsidRDefault="000B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145"/>
    <w:multiLevelType w:val="hybridMultilevel"/>
    <w:tmpl w:val="8CE6F1CA"/>
    <w:lvl w:ilvl="0" w:tplc="972635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3206DD"/>
    <w:multiLevelType w:val="hybridMultilevel"/>
    <w:tmpl w:val="55AE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014D"/>
    <w:multiLevelType w:val="hybridMultilevel"/>
    <w:tmpl w:val="4FDA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62103"/>
    <w:multiLevelType w:val="hybridMultilevel"/>
    <w:tmpl w:val="BCCA4360"/>
    <w:lvl w:ilvl="0" w:tplc="F954D0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170260"/>
    <w:multiLevelType w:val="hybridMultilevel"/>
    <w:tmpl w:val="9DD462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0B40CFB"/>
    <w:multiLevelType w:val="hybridMultilevel"/>
    <w:tmpl w:val="6CA0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B4370"/>
    <w:multiLevelType w:val="hybridMultilevel"/>
    <w:tmpl w:val="A150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A5F6E"/>
    <w:multiLevelType w:val="multilevel"/>
    <w:tmpl w:val="7AAEE8C8"/>
    <w:lvl w:ilvl="0">
      <w:start w:val="14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7A363CDA"/>
    <w:multiLevelType w:val="multilevel"/>
    <w:tmpl w:val="522A65D4"/>
    <w:lvl w:ilvl="0">
      <w:start w:val="14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FA526BF"/>
    <w:multiLevelType w:val="hybridMultilevel"/>
    <w:tmpl w:val="909E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91E53"/>
    <w:rsid w:val="000253D1"/>
    <w:rsid w:val="000535C3"/>
    <w:rsid w:val="00084528"/>
    <w:rsid w:val="00095739"/>
    <w:rsid w:val="000B1CD3"/>
    <w:rsid w:val="00103571"/>
    <w:rsid w:val="00105FAD"/>
    <w:rsid w:val="0014583B"/>
    <w:rsid w:val="001533AD"/>
    <w:rsid w:val="00177A7E"/>
    <w:rsid w:val="00184D10"/>
    <w:rsid w:val="00195B3A"/>
    <w:rsid w:val="001A4EA4"/>
    <w:rsid w:val="001A62BE"/>
    <w:rsid w:val="00211E2F"/>
    <w:rsid w:val="00253623"/>
    <w:rsid w:val="0025430C"/>
    <w:rsid w:val="00255191"/>
    <w:rsid w:val="002609E7"/>
    <w:rsid w:val="00283C6F"/>
    <w:rsid w:val="00283FC7"/>
    <w:rsid w:val="002B4935"/>
    <w:rsid w:val="002D317D"/>
    <w:rsid w:val="0033787A"/>
    <w:rsid w:val="00364431"/>
    <w:rsid w:val="003769B8"/>
    <w:rsid w:val="003775E2"/>
    <w:rsid w:val="003C4294"/>
    <w:rsid w:val="003C7A67"/>
    <w:rsid w:val="003E2B04"/>
    <w:rsid w:val="003F1B1B"/>
    <w:rsid w:val="00415B04"/>
    <w:rsid w:val="004211D0"/>
    <w:rsid w:val="0042455E"/>
    <w:rsid w:val="00425F59"/>
    <w:rsid w:val="00447C86"/>
    <w:rsid w:val="00451984"/>
    <w:rsid w:val="004570BC"/>
    <w:rsid w:val="00463884"/>
    <w:rsid w:val="00486540"/>
    <w:rsid w:val="004A29AF"/>
    <w:rsid w:val="004C690F"/>
    <w:rsid w:val="004D5650"/>
    <w:rsid w:val="004F2F3A"/>
    <w:rsid w:val="004F7F41"/>
    <w:rsid w:val="00500274"/>
    <w:rsid w:val="00505097"/>
    <w:rsid w:val="005236A0"/>
    <w:rsid w:val="005277BA"/>
    <w:rsid w:val="00550818"/>
    <w:rsid w:val="005604E4"/>
    <w:rsid w:val="005A3F75"/>
    <w:rsid w:val="005A5C8E"/>
    <w:rsid w:val="005B4A39"/>
    <w:rsid w:val="005D241E"/>
    <w:rsid w:val="005F0DF3"/>
    <w:rsid w:val="0060401E"/>
    <w:rsid w:val="0063732A"/>
    <w:rsid w:val="00640213"/>
    <w:rsid w:val="00653318"/>
    <w:rsid w:val="00694554"/>
    <w:rsid w:val="00695C3C"/>
    <w:rsid w:val="006A0C3A"/>
    <w:rsid w:val="006B0CDD"/>
    <w:rsid w:val="006C6764"/>
    <w:rsid w:val="006F4D76"/>
    <w:rsid w:val="007059E7"/>
    <w:rsid w:val="00742C59"/>
    <w:rsid w:val="00745520"/>
    <w:rsid w:val="00755CCD"/>
    <w:rsid w:val="00762BDA"/>
    <w:rsid w:val="007804DA"/>
    <w:rsid w:val="0078267A"/>
    <w:rsid w:val="00785D4A"/>
    <w:rsid w:val="007B5944"/>
    <w:rsid w:val="0081292A"/>
    <w:rsid w:val="008212DA"/>
    <w:rsid w:val="00842012"/>
    <w:rsid w:val="00880604"/>
    <w:rsid w:val="008B128B"/>
    <w:rsid w:val="008B4045"/>
    <w:rsid w:val="008B5446"/>
    <w:rsid w:val="008C05CC"/>
    <w:rsid w:val="008C749E"/>
    <w:rsid w:val="00907C59"/>
    <w:rsid w:val="00941357"/>
    <w:rsid w:val="00952AE7"/>
    <w:rsid w:val="00954C82"/>
    <w:rsid w:val="009622B3"/>
    <w:rsid w:val="00966261"/>
    <w:rsid w:val="009815AF"/>
    <w:rsid w:val="00997F08"/>
    <w:rsid w:val="009A1C31"/>
    <w:rsid w:val="009A4A64"/>
    <w:rsid w:val="009B4547"/>
    <w:rsid w:val="009B4FD4"/>
    <w:rsid w:val="009C7CB9"/>
    <w:rsid w:val="009E58F1"/>
    <w:rsid w:val="009E5A69"/>
    <w:rsid w:val="00A07409"/>
    <w:rsid w:val="00A162FF"/>
    <w:rsid w:val="00A36DDD"/>
    <w:rsid w:val="00A4733A"/>
    <w:rsid w:val="00A53A29"/>
    <w:rsid w:val="00A84C3D"/>
    <w:rsid w:val="00A8678A"/>
    <w:rsid w:val="00AA0063"/>
    <w:rsid w:val="00AA49BD"/>
    <w:rsid w:val="00AC6595"/>
    <w:rsid w:val="00AD1652"/>
    <w:rsid w:val="00AF41D0"/>
    <w:rsid w:val="00B1307D"/>
    <w:rsid w:val="00B16881"/>
    <w:rsid w:val="00B464EA"/>
    <w:rsid w:val="00B660EB"/>
    <w:rsid w:val="00B702E4"/>
    <w:rsid w:val="00B70A9D"/>
    <w:rsid w:val="00B77D69"/>
    <w:rsid w:val="00B81D19"/>
    <w:rsid w:val="00B9437C"/>
    <w:rsid w:val="00BB425C"/>
    <w:rsid w:val="00BD079F"/>
    <w:rsid w:val="00BE35AD"/>
    <w:rsid w:val="00BF3AF4"/>
    <w:rsid w:val="00C0023F"/>
    <w:rsid w:val="00C01A27"/>
    <w:rsid w:val="00C17A29"/>
    <w:rsid w:val="00C2226F"/>
    <w:rsid w:val="00C422F3"/>
    <w:rsid w:val="00C45D85"/>
    <w:rsid w:val="00C56E4B"/>
    <w:rsid w:val="00C74636"/>
    <w:rsid w:val="00C75393"/>
    <w:rsid w:val="00C85A42"/>
    <w:rsid w:val="00C93E64"/>
    <w:rsid w:val="00CB0900"/>
    <w:rsid w:val="00CB638E"/>
    <w:rsid w:val="00CC33D4"/>
    <w:rsid w:val="00CC49F4"/>
    <w:rsid w:val="00CE178D"/>
    <w:rsid w:val="00CE2165"/>
    <w:rsid w:val="00CF0875"/>
    <w:rsid w:val="00CF4A72"/>
    <w:rsid w:val="00D00F9E"/>
    <w:rsid w:val="00D01B01"/>
    <w:rsid w:val="00D01B22"/>
    <w:rsid w:val="00D121CC"/>
    <w:rsid w:val="00D16EBA"/>
    <w:rsid w:val="00D37510"/>
    <w:rsid w:val="00D47D10"/>
    <w:rsid w:val="00D72865"/>
    <w:rsid w:val="00D755DB"/>
    <w:rsid w:val="00D91E53"/>
    <w:rsid w:val="00DB116D"/>
    <w:rsid w:val="00DD71A9"/>
    <w:rsid w:val="00DE544D"/>
    <w:rsid w:val="00E57304"/>
    <w:rsid w:val="00E67715"/>
    <w:rsid w:val="00E800D5"/>
    <w:rsid w:val="00EB2107"/>
    <w:rsid w:val="00EC786B"/>
    <w:rsid w:val="00ED0A0E"/>
    <w:rsid w:val="00F009A8"/>
    <w:rsid w:val="00F1258F"/>
    <w:rsid w:val="00F330C9"/>
    <w:rsid w:val="00F439B3"/>
    <w:rsid w:val="00F6205D"/>
    <w:rsid w:val="00F64772"/>
    <w:rsid w:val="00FA121F"/>
    <w:rsid w:val="00FB71F2"/>
    <w:rsid w:val="00FD08EB"/>
    <w:rsid w:val="00FD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CD3"/>
  </w:style>
  <w:style w:type="paragraph" w:styleId="a5">
    <w:name w:val="footer"/>
    <w:basedOn w:val="a"/>
    <w:link w:val="a6"/>
    <w:uiPriority w:val="99"/>
    <w:unhideWhenUsed/>
    <w:rsid w:val="000B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CD3"/>
  </w:style>
  <w:style w:type="paragraph" w:styleId="a7">
    <w:name w:val="Balloon Text"/>
    <w:basedOn w:val="a"/>
    <w:link w:val="a8"/>
    <w:uiPriority w:val="99"/>
    <w:semiHidden/>
    <w:unhideWhenUsed/>
    <w:rsid w:val="000B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C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30C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B4935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0535C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535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CD3"/>
  </w:style>
  <w:style w:type="paragraph" w:styleId="a5">
    <w:name w:val="footer"/>
    <w:basedOn w:val="a"/>
    <w:link w:val="a6"/>
    <w:uiPriority w:val="99"/>
    <w:unhideWhenUsed/>
    <w:rsid w:val="000B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CD3"/>
  </w:style>
  <w:style w:type="paragraph" w:styleId="a7">
    <w:name w:val="Balloon Text"/>
    <w:basedOn w:val="a"/>
    <w:link w:val="a8"/>
    <w:uiPriority w:val="99"/>
    <w:semiHidden/>
    <w:unhideWhenUsed/>
    <w:rsid w:val="000B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C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30C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B49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.lg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din_2002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a.org.ua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.lg.u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2011-04-25T08:26:00Z</dcterms:created>
  <dcterms:modified xsi:type="dcterms:W3CDTF">2011-04-25T08:28:00Z</dcterms:modified>
</cp:coreProperties>
</file>